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0FE35" w14:textId="77777777" w:rsidR="008B13C3" w:rsidRDefault="008B13C3" w:rsidP="008B13C3">
      <w:pPr>
        <w:pStyle w:val="Title"/>
        <w:ind w:right="2835"/>
      </w:pPr>
      <w:bookmarkStart w:id="0" w:name="_Hlk52202347"/>
      <w:r>
        <w:t>Lung Cancer Quality Performance Indicator Specifications</w:t>
      </w:r>
      <w:bookmarkEnd w:id="0"/>
    </w:p>
    <w:p w14:paraId="73C4F30B" w14:textId="77777777" w:rsidR="00C86248" w:rsidRDefault="009947EE" w:rsidP="008B13C3">
      <w:pPr>
        <w:pStyle w:val="Year"/>
      </w:pPr>
      <w:r>
        <w:t>LCQI</w:t>
      </w:r>
      <w:r w:rsidR="008B13C3">
        <w:t>0</w:t>
      </w:r>
      <w:r w:rsidR="001E53B0">
        <w:t>7</w:t>
      </w:r>
      <w:r w:rsidR="008B13C3">
        <w:t xml:space="preserve"> </w:t>
      </w:r>
      <w:r w:rsidR="001E53B0">
        <w:t>Systemic Anti</w:t>
      </w:r>
      <w:r w:rsidR="001E53B0">
        <w:noBreakHyphen/>
        <w:t>c</w:t>
      </w:r>
      <w:r>
        <w:t xml:space="preserve">ancer </w:t>
      </w:r>
      <w:r w:rsidR="001E53B0">
        <w:t>Therapy</w:t>
      </w:r>
    </w:p>
    <w:p w14:paraId="65ACEB40" w14:textId="2A79538E" w:rsidR="00D27922" w:rsidRDefault="00CD466A" w:rsidP="008B13C3">
      <w:pPr>
        <w:pStyle w:val="Year"/>
      </w:pPr>
      <w:r>
        <w:t>2021</w:t>
      </w:r>
    </w:p>
    <w:p w14:paraId="35C9D2A3" w14:textId="77777777" w:rsidR="00C05132" w:rsidRDefault="00C05132" w:rsidP="00A06BE4"/>
    <w:p w14:paraId="1AA28FA2" w14:textId="77777777" w:rsidR="00142954" w:rsidRPr="00142954" w:rsidRDefault="00142954" w:rsidP="00142954">
      <w:pPr>
        <w:sectPr w:rsidR="00142954" w:rsidRPr="00142954" w:rsidSect="00925892">
          <w:headerReference w:type="default" r:id="rId8"/>
          <w:footerReference w:type="default" r:id="rId9"/>
          <w:pgSz w:w="11907" w:h="16834" w:code="9"/>
          <w:pgMar w:top="5670" w:right="1134" w:bottom="1134" w:left="1134" w:header="567" w:footer="851" w:gutter="0"/>
          <w:pgNumType w:start="1"/>
          <w:cols w:space="720"/>
        </w:sectPr>
      </w:pPr>
    </w:p>
    <w:p w14:paraId="696CFA36" w14:textId="5F1D98D7" w:rsidR="00216262" w:rsidRPr="00C05132" w:rsidRDefault="00216262" w:rsidP="00216262">
      <w:pPr>
        <w:pStyle w:val="Imprint"/>
        <w:spacing w:before="1200"/>
        <w:rPr>
          <w:rFonts w:cs="Segoe UI"/>
        </w:rPr>
      </w:pPr>
      <w:r w:rsidRPr="00C05132">
        <w:rPr>
          <w:rFonts w:cs="Segoe UI"/>
        </w:rPr>
        <w:lastRenderedPageBreak/>
        <w:t xml:space="preserve">Citation: </w:t>
      </w:r>
      <w:proofErr w:type="spellStart"/>
      <w:r>
        <w:rPr>
          <w:rFonts w:cs="Segoe UI"/>
        </w:rPr>
        <w:t>Te</w:t>
      </w:r>
      <w:proofErr w:type="spellEnd"/>
      <w:r>
        <w:rPr>
          <w:rFonts w:cs="Segoe UI"/>
        </w:rPr>
        <w:t xml:space="preserve"> </w:t>
      </w:r>
      <w:proofErr w:type="spellStart"/>
      <w:r>
        <w:rPr>
          <w:rFonts w:cs="Segoe UI"/>
        </w:rPr>
        <w:t>Aho</w:t>
      </w:r>
      <w:proofErr w:type="spellEnd"/>
      <w:r>
        <w:rPr>
          <w:rFonts w:cs="Segoe UI"/>
        </w:rPr>
        <w:t xml:space="preserve"> o </w:t>
      </w:r>
      <w:proofErr w:type="spellStart"/>
      <w:r>
        <w:rPr>
          <w:rFonts w:cs="Segoe UI"/>
        </w:rPr>
        <w:t>Te</w:t>
      </w:r>
      <w:proofErr w:type="spellEnd"/>
      <w:r>
        <w:rPr>
          <w:rFonts w:cs="Segoe UI"/>
        </w:rPr>
        <w:t xml:space="preserve"> </w:t>
      </w:r>
      <w:proofErr w:type="spellStart"/>
      <w:r>
        <w:rPr>
          <w:rFonts w:cs="Segoe UI"/>
        </w:rPr>
        <w:t>Kahu</w:t>
      </w:r>
      <w:proofErr w:type="spellEnd"/>
      <w:r w:rsidRPr="00C05132">
        <w:rPr>
          <w:rFonts w:cs="Segoe UI"/>
        </w:rPr>
        <w:t xml:space="preserve">. </w:t>
      </w:r>
      <w:r w:rsidR="00CD466A">
        <w:rPr>
          <w:rFonts w:cs="Segoe UI"/>
        </w:rPr>
        <w:t>2021</w:t>
      </w:r>
      <w:r w:rsidRPr="00C05132">
        <w:rPr>
          <w:rFonts w:cs="Segoe UI"/>
        </w:rPr>
        <w:t xml:space="preserve">. </w:t>
      </w:r>
      <w:r w:rsidRPr="006F3D4F">
        <w:rPr>
          <w:rFonts w:cs="Segoe UI"/>
          <w:i/>
          <w:iCs/>
        </w:rPr>
        <w:t>Lung Cancer Quality Performance Indicator Specifications: LCQI</w:t>
      </w:r>
      <w:r w:rsidR="00116F2D" w:rsidRPr="006F3D4F">
        <w:rPr>
          <w:rFonts w:cs="Segoe UI"/>
          <w:i/>
          <w:iCs/>
        </w:rPr>
        <w:t>0</w:t>
      </w:r>
      <w:r w:rsidRPr="006F3D4F">
        <w:rPr>
          <w:rFonts w:cs="Segoe UI"/>
          <w:i/>
          <w:iCs/>
        </w:rPr>
        <w:t>7 Syst</w:t>
      </w:r>
      <w:bookmarkStart w:id="1" w:name="_GoBack"/>
      <w:bookmarkEnd w:id="1"/>
      <w:r w:rsidRPr="006F3D4F">
        <w:rPr>
          <w:rFonts w:cs="Segoe UI"/>
          <w:i/>
          <w:iCs/>
        </w:rPr>
        <w:t>emic Anti-cancer Therapy</w:t>
      </w:r>
      <w:r w:rsidRPr="00C05132">
        <w:rPr>
          <w:rFonts w:cs="Segoe UI"/>
        </w:rPr>
        <w:t xml:space="preserve">. Wellington: </w:t>
      </w:r>
      <w:proofErr w:type="spellStart"/>
      <w:r>
        <w:rPr>
          <w:rFonts w:cs="Segoe UI"/>
        </w:rPr>
        <w:t>Te</w:t>
      </w:r>
      <w:proofErr w:type="spellEnd"/>
      <w:r>
        <w:rPr>
          <w:rFonts w:cs="Segoe UI"/>
        </w:rPr>
        <w:t xml:space="preserve"> </w:t>
      </w:r>
      <w:proofErr w:type="spellStart"/>
      <w:r>
        <w:rPr>
          <w:rFonts w:cs="Segoe UI"/>
        </w:rPr>
        <w:t>Aho</w:t>
      </w:r>
      <w:proofErr w:type="spellEnd"/>
      <w:r>
        <w:rPr>
          <w:rFonts w:cs="Segoe UI"/>
        </w:rPr>
        <w:t xml:space="preserve"> o </w:t>
      </w:r>
      <w:proofErr w:type="spellStart"/>
      <w:r>
        <w:rPr>
          <w:rFonts w:cs="Segoe UI"/>
        </w:rPr>
        <w:t>Te</w:t>
      </w:r>
      <w:proofErr w:type="spellEnd"/>
      <w:r>
        <w:rPr>
          <w:rFonts w:cs="Segoe UI"/>
        </w:rPr>
        <w:t xml:space="preserve"> </w:t>
      </w:r>
      <w:proofErr w:type="spellStart"/>
      <w:r>
        <w:rPr>
          <w:rFonts w:cs="Segoe UI"/>
        </w:rPr>
        <w:t>Kahu</w:t>
      </w:r>
      <w:proofErr w:type="spellEnd"/>
      <w:r w:rsidRPr="00C05132">
        <w:rPr>
          <w:rFonts w:cs="Segoe UI"/>
        </w:rPr>
        <w:t>.</w:t>
      </w:r>
    </w:p>
    <w:p w14:paraId="14C7EAF2" w14:textId="23E0B349" w:rsidR="00216262" w:rsidRDefault="00216262" w:rsidP="00216262">
      <w:pPr>
        <w:pStyle w:val="Imprint"/>
      </w:pPr>
      <w:r>
        <w:t xml:space="preserve">Published in </w:t>
      </w:r>
      <w:r w:rsidR="0003677E">
        <w:t>March</w:t>
      </w:r>
      <w:r>
        <w:t xml:space="preserve"> </w:t>
      </w:r>
      <w:r w:rsidR="00CD466A">
        <w:t>2021</w:t>
      </w:r>
      <w:r>
        <w:t xml:space="preserve"> by the </w:t>
      </w:r>
      <w:proofErr w:type="spellStart"/>
      <w:r>
        <w:rPr>
          <w:rFonts w:cs="Segoe UI"/>
        </w:rPr>
        <w:t>Te</w:t>
      </w:r>
      <w:proofErr w:type="spellEnd"/>
      <w:r>
        <w:rPr>
          <w:rFonts w:cs="Segoe UI"/>
        </w:rPr>
        <w:t xml:space="preserve"> </w:t>
      </w:r>
      <w:proofErr w:type="spellStart"/>
      <w:r>
        <w:rPr>
          <w:rFonts w:cs="Segoe UI"/>
        </w:rPr>
        <w:t>Aho</w:t>
      </w:r>
      <w:proofErr w:type="spellEnd"/>
      <w:r>
        <w:rPr>
          <w:rFonts w:cs="Segoe UI"/>
        </w:rPr>
        <w:t xml:space="preserve"> o </w:t>
      </w:r>
      <w:proofErr w:type="spellStart"/>
      <w:r>
        <w:rPr>
          <w:rFonts w:cs="Segoe UI"/>
        </w:rPr>
        <w:t>Te</w:t>
      </w:r>
      <w:proofErr w:type="spellEnd"/>
      <w:r>
        <w:rPr>
          <w:rFonts w:cs="Segoe UI"/>
        </w:rPr>
        <w:t xml:space="preserve"> </w:t>
      </w:r>
      <w:proofErr w:type="spellStart"/>
      <w:r>
        <w:rPr>
          <w:rFonts w:cs="Segoe UI"/>
        </w:rPr>
        <w:t>Kahu</w:t>
      </w:r>
      <w:proofErr w:type="spellEnd"/>
      <w:r>
        <w:br/>
        <w:t>PO Box 5013, Wellington 6140, New Zealand</w:t>
      </w:r>
    </w:p>
    <w:p w14:paraId="548D0D05" w14:textId="7F425A76" w:rsidR="00082CD6" w:rsidRPr="009C0F2D" w:rsidRDefault="00D863D0" w:rsidP="00082CD6">
      <w:pPr>
        <w:pStyle w:val="Imprint"/>
      </w:pPr>
      <w:r>
        <w:t>ISBN</w:t>
      </w:r>
      <w:r w:rsidR="00442C1C">
        <w:t xml:space="preserve"> </w:t>
      </w:r>
      <w:r w:rsidR="00F20D87" w:rsidRPr="0003677E">
        <w:t>978-1-99-002988-2</w:t>
      </w:r>
      <w:r w:rsidR="00F20D87">
        <w:t xml:space="preserve"> </w:t>
      </w:r>
      <w:r>
        <w:t>(</w:t>
      </w:r>
      <w:r w:rsidR="00442C1C">
        <w:t>online</w:t>
      </w:r>
      <w:r>
        <w:t>)</w:t>
      </w:r>
      <w:r w:rsidR="00082CD6">
        <w:br/>
      </w:r>
      <w:r w:rsidR="00082CD6" w:rsidRPr="009C0F2D">
        <w:t xml:space="preserve">HP </w:t>
      </w:r>
      <w:r w:rsidR="006F3D4F">
        <w:t>7603</w:t>
      </w:r>
    </w:p>
    <w:p w14:paraId="4239611E" w14:textId="77777777" w:rsidR="00C86248" w:rsidRDefault="0045000B" w:rsidP="00D27922">
      <w:pPr>
        <w:spacing w:before="360"/>
      </w:pPr>
      <w:r>
        <w:rPr>
          <w:noProof/>
          <w:lang w:eastAsia="en-NZ"/>
        </w:rPr>
        <w:drawing>
          <wp:inline distT="0" distB="0" distL="0" distR="0" wp14:anchorId="23A9C018" wp14:editId="681FD8B1">
            <wp:extent cx="1438102" cy="614735"/>
            <wp:effectExtent l="0" t="0" r="0" b="0"/>
            <wp:docPr id="17" name="Picture 17" descr="Te Aho o Te Kahu Cancer Control Agenc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dPRO4\AppData\Local\Microsoft\Windows\INetCache\Content.Word\TAK-logo-midgree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454" cy="615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F8FBF" w14:textId="77777777" w:rsidR="00A63DFF" w:rsidRDefault="00A63DFF" w:rsidP="00A63DFF">
      <w:pPr>
        <w:pStyle w:val="Imprint"/>
        <w:spacing w:before="240" w:after="480"/>
      </w:pPr>
      <w:r>
        <w:t xml:space="preserve">This document is available at </w:t>
      </w:r>
      <w:r w:rsidR="00116F2D">
        <w:t>teaho</w:t>
      </w:r>
      <w:r>
        <w:t>.govt.nz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6061"/>
      </w:tblGrid>
      <w:tr w:rsidR="00A63DFF" w:rsidRPr="00A63DFF" w14:paraId="29A4C012" w14:textId="77777777" w:rsidTr="00A63DFF">
        <w:trPr>
          <w:cantSplit/>
        </w:trPr>
        <w:tc>
          <w:tcPr>
            <w:tcW w:w="1526" w:type="dxa"/>
          </w:tcPr>
          <w:p w14:paraId="3D4A4FAE" w14:textId="77777777" w:rsidR="00A63DFF" w:rsidRPr="00A63DFF" w:rsidRDefault="00A63DFF" w:rsidP="00F103BE">
            <w:pPr>
              <w:spacing w:before="240"/>
              <w:rPr>
                <w:rFonts w:cs="Segoe UI"/>
                <w:sz w:val="15"/>
                <w:szCs w:val="15"/>
              </w:rPr>
            </w:pPr>
            <w:r w:rsidRPr="00A63DFF">
              <w:rPr>
                <w:rFonts w:cs="Segoe UI"/>
                <w:b/>
                <w:noProof/>
                <w:sz w:val="15"/>
                <w:szCs w:val="15"/>
                <w:lang w:eastAsia="en-NZ"/>
              </w:rPr>
              <w:drawing>
                <wp:inline distT="0" distB="0" distL="0" distR="0" wp14:anchorId="7018B745" wp14:editId="7F3BCEBE">
                  <wp:extent cx="809625" cy="285750"/>
                  <wp:effectExtent l="0" t="0" r="9525" b="0"/>
                  <wp:docPr id="3" name="Picture 3" descr="CC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CB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1" w:type="dxa"/>
          </w:tcPr>
          <w:p w14:paraId="66DF9003" w14:textId="77777777" w:rsidR="00A63DFF" w:rsidRPr="00A63DFF" w:rsidRDefault="00A63DFF" w:rsidP="00A63DFF">
            <w:pPr>
              <w:rPr>
                <w:rFonts w:cs="Segoe UI"/>
                <w:sz w:val="15"/>
                <w:szCs w:val="15"/>
              </w:rPr>
            </w:pPr>
            <w:r w:rsidRPr="00A63DFF">
              <w:rPr>
                <w:rFonts w:cs="Segoe UI"/>
                <w:sz w:val="15"/>
                <w:szCs w:val="15"/>
              </w:rPr>
              <w:t xml:space="preserve">This work is licensed under the Creative Commons Attribution 4.0 International licence. </w:t>
            </w:r>
            <w:proofErr w:type="gramStart"/>
            <w:r w:rsidRPr="00A63DFF">
              <w:rPr>
                <w:rFonts w:cs="Segoe UI"/>
                <w:sz w:val="15"/>
                <w:szCs w:val="15"/>
              </w:rPr>
              <w:t xml:space="preserve">In essence, </w:t>
            </w:r>
            <w:r w:rsidRPr="00A63DFF">
              <w:rPr>
                <w:rFonts w:cs="Segoe UI"/>
                <w:bCs/>
                <w:sz w:val="15"/>
                <w:szCs w:val="15"/>
              </w:rPr>
              <w:t>you</w:t>
            </w:r>
            <w:proofErr w:type="gramEnd"/>
            <w:r w:rsidRPr="00A63DFF">
              <w:rPr>
                <w:rFonts w:cs="Segoe UI"/>
                <w:bCs/>
                <w:sz w:val="15"/>
                <w:szCs w:val="15"/>
              </w:rPr>
              <w:t xml:space="preserve"> are free to: </w:t>
            </w:r>
            <w:r w:rsidRPr="00A63DFF">
              <w:rPr>
                <w:rFonts w:cs="Segoe UI"/>
                <w:sz w:val="15"/>
                <w:szCs w:val="15"/>
              </w:rPr>
              <w:t xml:space="preserve">share ie, copy and redistribute the material in any medium or format; adapt ie, remix, transform and build upon the material. </w:t>
            </w:r>
            <w:r w:rsidRPr="00A63DFF">
              <w:rPr>
                <w:rFonts w:cs="Segoe UI"/>
                <w:bCs/>
                <w:sz w:val="15"/>
                <w:szCs w:val="15"/>
              </w:rPr>
              <w:t>You must give appropriate credit, provide a link to the licence and indicate if changes were made.</w:t>
            </w:r>
          </w:p>
        </w:tc>
      </w:tr>
    </w:tbl>
    <w:p w14:paraId="30694B7B" w14:textId="77777777" w:rsidR="007E74F1" w:rsidRPr="001F45A7" w:rsidRDefault="007E74F1" w:rsidP="006E2886">
      <w:pPr>
        <w:pStyle w:val="Imprint"/>
      </w:pPr>
    </w:p>
    <w:p w14:paraId="52817876" w14:textId="77777777" w:rsidR="00C86248" w:rsidRDefault="00C86248">
      <w:pPr>
        <w:jc w:val="center"/>
        <w:sectPr w:rsidR="00C86248" w:rsidSect="00925892">
          <w:footerReference w:type="even" r:id="rId12"/>
          <w:footerReference w:type="default" r:id="rId13"/>
          <w:pgSz w:w="11907" w:h="16834" w:code="9"/>
          <w:pgMar w:top="1701" w:right="2268" w:bottom="1134" w:left="2268" w:header="0" w:footer="0" w:gutter="0"/>
          <w:cols w:space="720"/>
          <w:vAlign w:val="bottom"/>
        </w:sectPr>
      </w:pPr>
    </w:p>
    <w:p w14:paraId="4BF72B58" w14:textId="77777777" w:rsidR="00C86248" w:rsidRDefault="00C86248" w:rsidP="00025A6F">
      <w:pPr>
        <w:pStyle w:val="IntroHead"/>
      </w:pPr>
      <w:bookmarkStart w:id="2" w:name="_Toc405792991"/>
      <w:bookmarkStart w:id="3" w:name="_Toc405793224"/>
      <w:r>
        <w:lastRenderedPageBreak/>
        <w:t>Contents</w:t>
      </w:r>
      <w:bookmarkEnd w:id="2"/>
      <w:bookmarkEnd w:id="3"/>
    </w:p>
    <w:p w14:paraId="1D598B11" w14:textId="6FE6D264" w:rsidR="0003677E" w:rsidRDefault="0003677E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r>
        <w:rPr>
          <w:b/>
        </w:rPr>
        <w:fldChar w:fldCharType="begin"/>
      </w:r>
      <w:r>
        <w:rPr>
          <w:b/>
        </w:rPr>
        <w:instrText xml:space="preserve"> TOC \o "1-2" \h \z </w:instrText>
      </w:r>
      <w:r>
        <w:rPr>
          <w:b/>
        </w:rPr>
        <w:fldChar w:fldCharType="separate"/>
      </w:r>
      <w:hyperlink w:anchor="_Toc65490852" w:history="1">
        <w:r w:rsidRPr="00D93938">
          <w:rPr>
            <w:rStyle w:val="Hyperlink"/>
            <w:noProof/>
          </w:rPr>
          <w:t>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_Toc65490852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112C8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F38DBF4" w14:textId="244CFDB4" w:rsidR="0003677E" w:rsidRDefault="0003677E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65490853" w:history="1">
        <w:r w:rsidRPr="00D93938">
          <w:rPr>
            <w:rStyle w:val="Hyperlink"/>
            <w:noProof/>
          </w:rPr>
          <w:t>Sources of data for indicator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_Toc65490853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112C8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35ACBC7" w14:textId="77CB26C3" w:rsidR="0003677E" w:rsidRDefault="0003677E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65490854" w:history="1">
        <w:r w:rsidRPr="00D93938">
          <w:rPr>
            <w:rStyle w:val="Hyperlink"/>
            <w:noProof/>
          </w:rPr>
          <w:t>LCQI07 Systemic anti-cancer therapy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_Toc65490854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112C8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D48443F" w14:textId="22C8B2F8" w:rsidR="0003677E" w:rsidRDefault="0003677E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65490855" w:history="1">
        <w:r w:rsidRPr="00D93938">
          <w:rPr>
            <w:rStyle w:val="Hyperlink"/>
            <w:noProof/>
          </w:rPr>
          <w:t>Measure items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_Toc65490855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112C8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86EEC24" w14:textId="2C6A9972" w:rsidR="0003677E" w:rsidRDefault="0003677E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65490856" w:history="1">
        <w:r w:rsidRPr="00D93938">
          <w:rPr>
            <w:rStyle w:val="Hyperlink"/>
            <w:noProof/>
          </w:rPr>
          <w:t>Case eligibility criteria (denominator)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_Toc65490856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112C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2661750" w14:textId="1CE44825" w:rsidR="0003677E" w:rsidRDefault="0003677E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65490857" w:history="1">
        <w:r w:rsidRPr="00D93938">
          <w:rPr>
            <w:rStyle w:val="Hyperlink"/>
            <w:noProof/>
          </w:rPr>
          <w:t>Numerator criteria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_Toc65490857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112C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1994A2E" w14:textId="19E14F15" w:rsidR="0003677E" w:rsidRDefault="0003677E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65490858" w:history="1">
        <w:r w:rsidRPr="00D93938">
          <w:rPr>
            <w:rStyle w:val="Hyperlink"/>
            <w:noProof/>
          </w:rPr>
          <w:t>Chemotherapy drug codes and names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_Toc65490858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112C8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8A73D7F" w14:textId="60BF92B0" w:rsidR="00C86248" w:rsidRDefault="0003677E">
      <w:r>
        <w:rPr>
          <w:rFonts w:ascii="Segoe UI Semibold" w:hAnsi="Segoe UI Semibold"/>
          <w:b/>
          <w:sz w:val="24"/>
        </w:rPr>
        <w:fldChar w:fldCharType="end"/>
      </w:r>
    </w:p>
    <w:p w14:paraId="72EF1756" w14:textId="77777777" w:rsidR="00FB0A5B" w:rsidRDefault="00FB0A5B" w:rsidP="003A5FEA"/>
    <w:p w14:paraId="595F3527" w14:textId="77777777" w:rsidR="001D3E4E" w:rsidRDefault="001D3E4E" w:rsidP="003A5FEA">
      <w:pPr>
        <w:sectPr w:rsidR="001D3E4E" w:rsidSect="00925892">
          <w:headerReference w:type="even" r:id="rId14"/>
          <w:headerReference w:type="default" r:id="rId15"/>
          <w:footerReference w:type="even" r:id="rId16"/>
          <w:footerReference w:type="default" r:id="rId17"/>
          <w:pgSz w:w="11907" w:h="16840" w:code="9"/>
          <w:pgMar w:top="1418" w:right="1701" w:bottom="1134" w:left="1843" w:header="284" w:footer="425" w:gutter="284"/>
          <w:pgNumType w:fmt="lowerRoman"/>
          <w:cols w:space="720"/>
        </w:sectPr>
      </w:pPr>
    </w:p>
    <w:p w14:paraId="3486FD33" w14:textId="77777777" w:rsidR="009D03B0" w:rsidRPr="006C2484" w:rsidRDefault="009D03B0" w:rsidP="001E53B0">
      <w:pPr>
        <w:pStyle w:val="Heading1"/>
        <w:spacing w:before="0"/>
      </w:pPr>
      <w:bookmarkStart w:id="4" w:name="_Toc65490852"/>
      <w:r w:rsidRPr="006C2484">
        <w:lastRenderedPageBreak/>
        <w:t>Introduction</w:t>
      </w:r>
      <w:bookmarkEnd w:id="4"/>
    </w:p>
    <w:p w14:paraId="39AC53D0" w14:textId="77777777" w:rsidR="009D03B0" w:rsidRDefault="009D03B0" w:rsidP="004911BF">
      <w:r w:rsidRPr="00C42BB0">
        <w:t>This information is provided to make it easier for analysts to replicate our calculations. For each measure we have provided supporting information, a table and a flow diagram.</w:t>
      </w:r>
    </w:p>
    <w:p w14:paraId="23181494" w14:textId="77777777" w:rsidR="004911BF" w:rsidRPr="00C42BB0" w:rsidRDefault="004911BF" w:rsidP="004911BF"/>
    <w:p w14:paraId="6DDA2637" w14:textId="77777777" w:rsidR="009D03B0" w:rsidRDefault="009D03B0" w:rsidP="004911BF">
      <w:r w:rsidRPr="00C42BB0">
        <w:t>This document provides specifications for the following measure.</w:t>
      </w:r>
    </w:p>
    <w:p w14:paraId="64F8EB83" w14:textId="77777777" w:rsidR="004911BF" w:rsidRPr="00C42BB0" w:rsidRDefault="004911BF" w:rsidP="004911BF"/>
    <w:tbl>
      <w:tblPr>
        <w:tblW w:w="0" w:type="auto"/>
        <w:tblInd w:w="57" w:type="dxa"/>
        <w:tblBorders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5"/>
        <w:gridCol w:w="2268"/>
        <w:gridCol w:w="1417"/>
      </w:tblGrid>
      <w:tr w:rsidR="004911BF" w:rsidRPr="004911BF" w14:paraId="024BAD65" w14:textId="77777777" w:rsidTr="004911BF">
        <w:trPr>
          <w:cantSplit/>
        </w:trPr>
        <w:tc>
          <w:tcPr>
            <w:tcW w:w="4395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C6FF135" w14:textId="77777777" w:rsidR="009D03B0" w:rsidRPr="004911BF" w:rsidRDefault="009D03B0" w:rsidP="004911BF">
            <w:pPr>
              <w:pStyle w:val="TableText"/>
              <w:rPr>
                <w:b/>
              </w:rPr>
            </w:pPr>
            <w:r w:rsidRPr="004911BF">
              <w:rPr>
                <w:b/>
              </w:rPr>
              <w:t>Measure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D855852" w14:textId="77777777" w:rsidR="009D03B0" w:rsidRPr="004911BF" w:rsidRDefault="009D03B0" w:rsidP="004911BF">
            <w:pPr>
              <w:pStyle w:val="TableText"/>
              <w:rPr>
                <w:b/>
              </w:rPr>
            </w:pPr>
            <w:r w:rsidRPr="004911BF">
              <w:rPr>
                <w:b/>
              </w:rPr>
              <w:t>Measure abbreviation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F9A0200" w14:textId="77777777" w:rsidR="009D03B0" w:rsidRPr="004911BF" w:rsidRDefault="009D03B0" w:rsidP="004911BF">
            <w:pPr>
              <w:pStyle w:val="TableText"/>
              <w:rPr>
                <w:b/>
              </w:rPr>
            </w:pPr>
            <w:r w:rsidRPr="004911BF">
              <w:rPr>
                <w:b/>
              </w:rPr>
              <w:t>Measure type</w:t>
            </w:r>
          </w:p>
        </w:tc>
      </w:tr>
      <w:tr w:rsidR="009D03B0" w:rsidRPr="00A71773" w14:paraId="4E94DB59" w14:textId="77777777" w:rsidTr="004911BF">
        <w:trPr>
          <w:cantSplit/>
        </w:trPr>
        <w:tc>
          <w:tcPr>
            <w:tcW w:w="4395" w:type="dxa"/>
            <w:tcBorders>
              <w:top w:val="nil"/>
              <w:bottom w:val="nil"/>
            </w:tcBorders>
            <w:shd w:val="clear" w:color="auto" w:fill="auto"/>
          </w:tcPr>
          <w:p w14:paraId="2C47A4AE" w14:textId="77777777" w:rsidR="009D03B0" w:rsidRPr="008A66E0" w:rsidRDefault="00287F59" w:rsidP="004911BF">
            <w:pPr>
              <w:pStyle w:val="TableText"/>
              <w:ind w:left="284" w:hanging="284"/>
            </w:pPr>
            <w:r>
              <w:t>a</w:t>
            </w:r>
            <w:r w:rsidR="004911BF">
              <w:t>)</w:t>
            </w:r>
            <w:r w:rsidR="004911BF">
              <w:tab/>
            </w:r>
            <w:r w:rsidR="009D03B0" w:rsidRPr="009F3C46">
              <w:t>Proportion of people with non-small cell lung cancer receiving systemic anti-cancer therapy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53856866" w14:textId="77777777" w:rsidR="009D03B0" w:rsidRPr="008A66E0" w:rsidRDefault="009D03B0" w:rsidP="004911BF">
            <w:pPr>
              <w:pStyle w:val="TableText"/>
            </w:pPr>
            <w:r>
              <w:t>NSCLC_SACT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400302F2" w14:textId="77777777" w:rsidR="009D03B0" w:rsidRPr="008A66E0" w:rsidRDefault="009D03B0" w:rsidP="004911BF">
            <w:pPr>
              <w:pStyle w:val="TableText"/>
            </w:pPr>
            <w:r w:rsidRPr="008A66E0">
              <w:t>Quality improvement</w:t>
            </w:r>
          </w:p>
        </w:tc>
      </w:tr>
      <w:tr w:rsidR="009D03B0" w:rsidRPr="00A71773" w14:paraId="596F7BFA" w14:textId="77777777" w:rsidTr="004911BF">
        <w:trPr>
          <w:cantSplit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14:paraId="3FAFD294" w14:textId="77777777" w:rsidR="009D03B0" w:rsidRPr="009F3C46" w:rsidRDefault="00287F59" w:rsidP="004911BF">
            <w:pPr>
              <w:pStyle w:val="TableText"/>
              <w:ind w:left="284" w:hanging="284"/>
            </w:pPr>
            <w:r>
              <w:t>b</w:t>
            </w:r>
            <w:r w:rsidR="004911BF">
              <w:t>)</w:t>
            </w:r>
            <w:r w:rsidR="004911BF">
              <w:tab/>
            </w:r>
            <w:r w:rsidR="009D03B0" w:rsidRPr="009F3C46">
              <w:t>Proportion of people with small cell lung cancer receiving systemic anti-cancer therapy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572E4B29" w14:textId="77777777" w:rsidR="009D03B0" w:rsidRPr="008A66E0" w:rsidRDefault="009D03B0" w:rsidP="004911BF">
            <w:pPr>
              <w:pStyle w:val="TableText"/>
            </w:pPr>
            <w:r>
              <w:t>SCLC_SACT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14:paraId="2606441B" w14:textId="77777777" w:rsidR="009D03B0" w:rsidRPr="008A66E0" w:rsidRDefault="00791E6F" w:rsidP="004911BF">
            <w:pPr>
              <w:pStyle w:val="TableText"/>
            </w:pPr>
            <w:r w:rsidRPr="008A66E0">
              <w:t>Quality improvement</w:t>
            </w:r>
          </w:p>
        </w:tc>
      </w:tr>
    </w:tbl>
    <w:p w14:paraId="24F3FA31" w14:textId="77777777" w:rsidR="009D03B0" w:rsidRDefault="009D03B0" w:rsidP="004911BF"/>
    <w:p w14:paraId="3ED1F182" w14:textId="77777777" w:rsidR="009D03B0" w:rsidRPr="006C2484" w:rsidRDefault="009D03B0" w:rsidP="004911BF">
      <w:pPr>
        <w:pStyle w:val="Heading1"/>
      </w:pPr>
      <w:bookmarkStart w:id="5" w:name="_Toc65490853"/>
      <w:r w:rsidRPr="006C2484">
        <w:t>Sources of data for indicator</w:t>
      </w:r>
      <w:bookmarkEnd w:id="5"/>
    </w:p>
    <w:p w14:paraId="172ADB8D" w14:textId="77777777" w:rsidR="009D03B0" w:rsidRPr="009F3C46" w:rsidRDefault="009D03B0" w:rsidP="004911BF">
      <w:pPr>
        <w:pStyle w:val="Bullet"/>
      </w:pPr>
      <w:r w:rsidRPr="009F3C46">
        <w:t>New Zealand Cancer Registry (NZCR) – a population-based register of all primary malignant diseases diagnosed in New Zealand, excluding squamous and basal cell skin cancers</w:t>
      </w:r>
    </w:p>
    <w:p w14:paraId="62356319" w14:textId="77777777" w:rsidR="009D03B0" w:rsidRPr="009F3C46" w:rsidRDefault="009D03B0" w:rsidP="004911BF">
      <w:pPr>
        <w:pStyle w:val="Bullet"/>
      </w:pPr>
      <w:r w:rsidRPr="009F3C46">
        <w:t xml:space="preserve">Pharmaceutical Collection (PHARMS) – a data warehouse that supports the management of pharmaceutical subsidies, and contains claim and payment information from pharmacists for subsidised </w:t>
      </w:r>
      <w:proofErr w:type="spellStart"/>
      <w:r w:rsidRPr="009F3C46">
        <w:t>dispensings</w:t>
      </w:r>
      <w:proofErr w:type="spellEnd"/>
    </w:p>
    <w:p w14:paraId="35279CBC" w14:textId="77777777" w:rsidR="004911BF" w:rsidRDefault="004911BF" w:rsidP="004911BF"/>
    <w:p w14:paraId="4BB4AC4B" w14:textId="77777777" w:rsidR="009D03B0" w:rsidRDefault="009D03B0" w:rsidP="004911BF">
      <w:r w:rsidRPr="009F3C46">
        <w:t>More information on these data sources can be found on the Ministry of Health</w:t>
      </w:r>
      <w:r w:rsidR="006C2484">
        <w:t>’</w:t>
      </w:r>
      <w:r w:rsidRPr="009F3C46">
        <w:t xml:space="preserve">s website: </w:t>
      </w:r>
      <w:hyperlink r:id="rId18" w:history="1">
        <w:r w:rsidR="004911BF" w:rsidRPr="007D3717">
          <w:rPr>
            <w:rStyle w:val="Hyperlink"/>
          </w:rPr>
          <w:t>www.health.govt.nz</w:t>
        </w:r>
      </w:hyperlink>
      <w:r w:rsidRPr="009F3C46">
        <w:t>.</w:t>
      </w:r>
    </w:p>
    <w:p w14:paraId="6D428479" w14:textId="77777777" w:rsidR="004911BF" w:rsidRPr="009F3C46" w:rsidRDefault="004911BF" w:rsidP="004911BF"/>
    <w:p w14:paraId="2BE0FDE2" w14:textId="77777777" w:rsidR="009D03B0" w:rsidRPr="009F3C46" w:rsidRDefault="009D03B0" w:rsidP="004911BF">
      <w:pPr>
        <w:pStyle w:val="Heading1"/>
      </w:pPr>
      <w:bookmarkStart w:id="6" w:name="_Toc65490854"/>
      <w:r w:rsidRPr="009F3C46">
        <w:lastRenderedPageBreak/>
        <w:t>LCQI</w:t>
      </w:r>
      <w:r w:rsidR="00116F2D">
        <w:t>0</w:t>
      </w:r>
      <w:r>
        <w:t>7</w:t>
      </w:r>
      <w:r w:rsidR="004911BF">
        <w:br/>
      </w:r>
      <w:r w:rsidRPr="009F3C46">
        <w:t>Systemic anti-cancer therapy</w:t>
      </w:r>
      <w:bookmarkEnd w:id="6"/>
    </w:p>
    <w:p w14:paraId="71789E8A" w14:textId="77777777" w:rsidR="009D03B0" w:rsidRPr="009F3C46" w:rsidRDefault="00287F59" w:rsidP="004911BF">
      <w:pPr>
        <w:ind w:left="567" w:hanging="567"/>
      </w:pPr>
      <w:r>
        <w:t>a</w:t>
      </w:r>
      <w:r w:rsidR="004911BF">
        <w:t>)</w:t>
      </w:r>
      <w:r w:rsidR="004911BF">
        <w:tab/>
      </w:r>
      <w:r w:rsidR="009D03B0" w:rsidRPr="009F3C46">
        <w:t>Proportion of people with non-small cell lung cancer receiving systemic anti-cancer therapy.</w:t>
      </w:r>
    </w:p>
    <w:p w14:paraId="3B67135D" w14:textId="77777777" w:rsidR="009D03B0" w:rsidRDefault="00287F59" w:rsidP="004911BF">
      <w:pPr>
        <w:spacing w:before="120"/>
        <w:ind w:left="567" w:hanging="567"/>
      </w:pPr>
      <w:r>
        <w:t>b</w:t>
      </w:r>
      <w:r w:rsidR="004911BF">
        <w:t>)</w:t>
      </w:r>
      <w:r w:rsidR="004911BF">
        <w:tab/>
      </w:r>
      <w:r w:rsidR="009D03B0" w:rsidRPr="009F3C46">
        <w:t>Proportion of people with small cell lung cancer receiving systemic anti-cancer therapy.</w:t>
      </w:r>
    </w:p>
    <w:p w14:paraId="7C5E9ABE" w14:textId="77777777" w:rsidR="004911BF" w:rsidRPr="009F3C46" w:rsidRDefault="004911BF" w:rsidP="004911BF"/>
    <w:p w14:paraId="5463618F" w14:textId="77777777" w:rsidR="009D03B0" w:rsidRDefault="009D03B0" w:rsidP="004911BF">
      <w:r w:rsidRPr="004911BF">
        <w:rPr>
          <w:b/>
          <w:color w:val="2C463B"/>
        </w:rPr>
        <w:t>Measure type:</w:t>
      </w:r>
      <w:r w:rsidRPr="004911BF">
        <w:t xml:space="preserve"> quality</w:t>
      </w:r>
      <w:r w:rsidRPr="009F3C46">
        <w:t xml:space="preserve"> improvement</w:t>
      </w:r>
    </w:p>
    <w:p w14:paraId="03A29294" w14:textId="77777777" w:rsidR="004911BF" w:rsidRPr="009F3C46" w:rsidRDefault="004911BF" w:rsidP="004911BF"/>
    <w:p w14:paraId="0EDDF343" w14:textId="77777777" w:rsidR="009D03B0" w:rsidRDefault="009D03B0" w:rsidP="004911BF">
      <w:pPr>
        <w:pStyle w:val="Heading2"/>
      </w:pPr>
      <w:bookmarkStart w:id="7" w:name="_Toc65490855"/>
      <w:r w:rsidRPr="006C2484">
        <w:t>Measure items</w:t>
      </w:r>
      <w:bookmarkEnd w:id="7"/>
    </w:p>
    <w:tbl>
      <w:tblPr>
        <w:tblW w:w="8080" w:type="dxa"/>
        <w:tblInd w:w="57" w:type="dxa"/>
        <w:tblBorders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2552"/>
        <w:gridCol w:w="4394"/>
      </w:tblGrid>
      <w:tr w:rsidR="009D03B0" w:rsidRPr="004911BF" w14:paraId="292152CD" w14:textId="77777777" w:rsidTr="00BA01B9">
        <w:trPr>
          <w:cantSplit/>
          <w:tblHeader/>
        </w:trPr>
        <w:tc>
          <w:tcPr>
            <w:tcW w:w="113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3CA0D5B" w14:textId="77777777" w:rsidR="009D03B0" w:rsidRPr="004911BF" w:rsidRDefault="009D03B0" w:rsidP="004911BF">
            <w:pPr>
              <w:pStyle w:val="TableText"/>
              <w:rPr>
                <w:b/>
              </w:rPr>
            </w:pPr>
            <w:r w:rsidRPr="004911BF">
              <w:rPr>
                <w:b/>
              </w:rPr>
              <w:t>Dataset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96F48DB" w14:textId="77777777" w:rsidR="009D03B0" w:rsidRPr="004911BF" w:rsidRDefault="009D03B0" w:rsidP="004911BF">
            <w:pPr>
              <w:pStyle w:val="TableText"/>
              <w:rPr>
                <w:b/>
              </w:rPr>
            </w:pPr>
            <w:r w:rsidRPr="004911BF">
              <w:rPr>
                <w:b/>
              </w:rPr>
              <w:t>Data item</w:t>
            </w: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D4AC982" w14:textId="77777777" w:rsidR="009D03B0" w:rsidRPr="004911BF" w:rsidRDefault="009D03B0" w:rsidP="004911BF">
            <w:pPr>
              <w:pStyle w:val="TableText"/>
              <w:rPr>
                <w:b/>
              </w:rPr>
            </w:pPr>
            <w:r w:rsidRPr="004911BF">
              <w:rPr>
                <w:b/>
              </w:rPr>
              <w:t>Description</w:t>
            </w:r>
          </w:p>
        </w:tc>
      </w:tr>
      <w:tr w:rsidR="009D03B0" w:rsidRPr="00245564" w14:paraId="7F7A12DB" w14:textId="77777777" w:rsidTr="004911BF">
        <w:trPr>
          <w:cantSplit/>
        </w:trPr>
        <w:tc>
          <w:tcPr>
            <w:tcW w:w="1134" w:type="dxa"/>
            <w:tcBorders>
              <w:top w:val="nil"/>
            </w:tcBorders>
          </w:tcPr>
          <w:p w14:paraId="7E723C64" w14:textId="77777777" w:rsidR="009D03B0" w:rsidRPr="00245564" w:rsidRDefault="009D03B0" w:rsidP="004911BF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7F83B1D3" w14:textId="77777777" w:rsidR="009D03B0" w:rsidRPr="00245564" w:rsidRDefault="009D03B0" w:rsidP="004911BF">
            <w:pPr>
              <w:pStyle w:val="TableText"/>
            </w:pPr>
            <w:r w:rsidRPr="00245564">
              <w:t>NHI</w:t>
            </w:r>
          </w:p>
        </w:tc>
        <w:tc>
          <w:tcPr>
            <w:tcW w:w="4394" w:type="dxa"/>
            <w:tcBorders>
              <w:top w:val="nil"/>
            </w:tcBorders>
          </w:tcPr>
          <w:p w14:paraId="7A49E243" w14:textId="77777777" w:rsidR="009D03B0" w:rsidRPr="00245564" w:rsidRDefault="009D03B0" w:rsidP="004911BF">
            <w:pPr>
              <w:pStyle w:val="TableText"/>
            </w:pPr>
            <w:r w:rsidRPr="00245564">
              <w:t>Patient identifier</w:t>
            </w:r>
          </w:p>
        </w:tc>
      </w:tr>
      <w:tr w:rsidR="009D03B0" w:rsidRPr="00245564" w14:paraId="0BEC4058" w14:textId="77777777" w:rsidTr="004911BF">
        <w:trPr>
          <w:cantSplit/>
        </w:trPr>
        <w:tc>
          <w:tcPr>
            <w:tcW w:w="1134" w:type="dxa"/>
          </w:tcPr>
          <w:p w14:paraId="093258C4" w14:textId="77777777" w:rsidR="009D03B0" w:rsidRPr="00245564" w:rsidRDefault="009D03B0" w:rsidP="004911BF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</w:tcPr>
          <w:p w14:paraId="6B841EC2" w14:textId="77777777" w:rsidR="009D03B0" w:rsidRPr="00245564" w:rsidRDefault="009D03B0" w:rsidP="004911BF">
            <w:pPr>
              <w:pStyle w:val="TableText"/>
            </w:pPr>
            <w:r>
              <w:t>Cancer event ID</w:t>
            </w:r>
          </w:p>
        </w:tc>
        <w:tc>
          <w:tcPr>
            <w:tcW w:w="4394" w:type="dxa"/>
          </w:tcPr>
          <w:p w14:paraId="469CE439" w14:textId="77777777" w:rsidR="009D03B0" w:rsidRPr="00245564" w:rsidRDefault="009D03B0" w:rsidP="004911BF">
            <w:pPr>
              <w:pStyle w:val="TableText"/>
            </w:pPr>
            <w:r>
              <w:t>Cancer registration identifier</w:t>
            </w:r>
          </w:p>
        </w:tc>
      </w:tr>
      <w:tr w:rsidR="009D03B0" w:rsidRPr="00245564" w14:paraId="0FC656D6" w14:textId="77777777" w:rsidTr="004911BF">
        <w:trPr>
          <w:cantSplit/>
        </w:trPr>
        <w:tc>
          <w:tcPr>
            <w:tcW w:w="1134" w:type="dxa"/>
          </w:tcPr>
          <w:p w14:paraId="016D1716" w14:textId="77777777" w:rsidR="009D03B0" w:rsidRPr="00245564" w:rsidRDefault="009D03B0" w:rsidP="004911BF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</w:tcPr>
          <w:p w14:paraId="511B536D" w14:textId="77777777" w:rsidR="009D03B0" w:rsidRPr="00245564" w:rsidRDefault="009D03B0" w:rsidP="004911BF">
            <w:pPr>
              <w:pStyle w:val="TableText"/>
            </w:pPr>
            <w:r w:rsidRPr="00245564">
              <w:t>Date of initial diagnosis</w:t>
            </w:r>
          </w:p>
        </w:tc>
        <w:tc>
          <w:tcPr>
            <w:tcW w:w="4394" w:type="dxa"/>
          </w:tcPr>
          <w:p w14:paraId="205C4B6D" w14:textId="77777777" w:rsidR="009D03B0" w:rsidRPr="00245564" w:rsidRDefault="009D03B0" w:rsidP="004911BF">
            <w:pPr>
              <w:pStyle w:val="TableText"/>
            </w:pPr>
            <w:r w:rsidRPr="00245564">
              <w:t>Date person first diagnosed with lung cancer</w:t>
            </w:r>
          </w:p>
        </w:tc>
      </w:tr>
      <w:tr w:rsidR="009D03B0" w:rsidRPr="00245564" w14:paraId="35DA86E7" w14:textId="77777777" w:rsidTr="004911BF">
        <w:trPr>
          <w:cantSplit/>
        </w:trPr>
        <w:tc>
          <w:tcPr>
            <w:tcW w:w="1134" w:type="dxa"/>
          </w:tcPr>
          <w:p w14:paraId="46FE1919" w14:textId="77777777" w:rsidR="009D03B0" w:rsidRPr="00245564" w:rsidRDefault="009D03B0" w:rsidP="004911BF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</w:tcPr>
          <w:p w14:paraId="1D15A741" w14:textId="77777777" w:rsidR="009D03B0" w:rsidRPr="00245564" w:rsidRDefault="009D03B0" w:rsidP="004911BF">
            <w:pPr>
              <w:pStyle w:val="TableText"/>
            </w:pPr>
            <w:r>
              <w:t>Diagnosis year</w:t>
            </w:r>
          </w:p>
        </w:tc>
        <w:tc>
          <w:tcPr>
            <w:tcW w:w="4394" w:type="dxa"/>
          </w:tcPr>
          <w:p w14:paraId="62BE33EA" w14:textId="77777777" w:rsidR="009D03B0" w:rsidRPr="00245564" w:rsidRDefault="009D03B0" w:rsidP="004911BF">
            <w:pPr>
              <w:pStyle w:val="TableText"/>
            </w:pPr>
            <w:r>
              <w:t>Calendar year of first diagnosis</w:t>
            </w:r>
          </w:p>
        </w:tc>
      </w:tr>
      <w:tr w:rsidR="00116F2D" w:rsidRPr="00245564" w14:paraId="41A5F68C" w14:textId="77777777" w:rsidTr="004911BF">
        <w:trPr>
          <w:cantSplit/>
        </w:trPr>
        <w:tc>
          <w:tcPr>
            <w:tcW w:w="1134" w:type="dxa"/>
          </w:tcPr>
          <w:p w14:paraId="1B761F2A" w14:textId="77777777" w:rsidR="00116F2D" w:rsidRPr="00245564" w:rsidRDefault="00116F2D" w:rsidP="00116F2D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</w:tcPr>
          <w:p w14:paraId="1D966088" w14:textId="77777777" w:rsidR="00116F2D" w:rsidRPr="00245564" w:rsidRDefault="00116F2D" w:rsidP="00116F2D">
            <w:pPr>
              <w:pStyle w:val="TableText"/>
            </w:pPr>
            <w:r w:rsidRPr="00245564">
              <w:t>Site</w:t>
            </w:r>
          </w:p>
        </w:tc>
        <w:tc>
          <w:tcPr>
            <w:tcW w:w="4394" w:type="dxa"/>
          </w:tcPr>
          <w:p w14:paraId="2D0205D1" w14:textId="77777777" w:rsidR="00116F2D" w:rsidRPr="00245564" w:rsidRDefault="00116F2D" w:rsidP="00116F2D">
            <w:pPr>
              <w:pStyle w:val="TableText"/>
            </w:pPr>
            <w:r w:rsidRPr="00245564">
              <w:t xml:space="preserve">Primary organ of origin of the cancer </w:t>
            </w:r>
            <w:r>
              <w:t>(</w:t>
            </w:r>
            <w:r w:rsidRPr="00245564">
              <w:t>ICD</w:t>
            </w:r>
            <w:r>
              <w:t>-</w:t>
            </w:r>
            <w:r w:rsidRPr="00245564">
              <w:t>10</w:t>
            </w:r>
            <w:r>
              <w:t>-AM</w:t>
            </w:r>
            <w:r w:rsidRPr="00245564">
              <w:t xml:space="preserve"> </w:t>
            </w:r>
            <w:r>
              <w:t>8</w:t>
            </w:r>
            <w:r w:rsidRPr="002C14DA">
              <w:rPr>
                <w:vertAlign w:val="superscript"/>
              </w:rPr>
              <w:t>th</w:t>
            </w:r>
            <w:r>
              <w:t xml:space="preserve"> Edition </w:t>
            </w:r>
            <w:r w:rsidRPr="00245564">
              <w:t>code</w:t>
            </w:r>
            <w:r>
              <w:t>)</w:t>
            </w:r>
          </w:p>
        </w:tc>
      </w:tr>
      <w:tr w:rsidR="00116F2D" w:rsidRPr="00245564" w14:paraId="35E4B316" w14:textId="77777777" w:rsidTr="004911BF">
        <w:trPr>
          <w:cantSplit/>
        </w:trPr>
        <w:tc>
          <w:tcPr>
            <w:tcW w:w="1134" w:type="dxa"/>
          </w:tcPr>
          <w:p w14:paraId="16F0279D" w14:textId="77777777" w:rsidR="00116F2D" w:rsidRPr="00245564" w:rsidRDefault="00116F2D" w:rsidP="00116F2D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</w:tcPr>
          <w:p w14:paraId="162C61D8" w14:textId="77777777" w:rsidR="00116F2D" w:rsidRPr="00245564" w:rsidRDefault="00116F2D" w:rsidP="00116F2D">
            <w:pPr>
              <w:pStyle w:val="TableText"/>
            </w:pPr>
            <w:r w:rsidRPr="00245564">
              <w:t>Morphology code</w:t>
            </w:r>
          </w:p>
        </w:tc>
        <w:tc>
          <w:tcPr>
            <w:tcW w:w="4394" w:type="dxa"/>
          </w:tcPr>
          <w:p w14:paraId="3FB24A99" w14:textId="77777777" w:rsidR="00116F2D" w:rsidRPr="00245564" w:rsidRDefault="00116F2D" w:rsidP="00116F2D">
            <w:pPr>
              <w:pStyle w:val="TableText"/>
            </w:pPr>
            <w:r w:rsidRPr="00245564">
              <w:t>4</w:t>
            </w:r>
            <w:r>
              <w:t>-</w:t>
            </w:r>
            <w:r w:rsidRPr="00245564">
              <w:t xml:space="preserve">digit code </w:t>
            </w:r>
            <w:r w:rsidR="00D81108">
              <w:t xml:space="preserve">(ICD-O-3) </w:t>
            </w:r>
            <w:r w:rsidRPr="00245564">
              <w:t>for microscopic or cellular anatomy of the cancer</w:t>
            </w:r>
            <w:r>
              <w:t xml:space="preserve"> </w:t>
            </w:r>
          </w:p>
        </w:tc>
      </w:tr>
      <w:tr w:rsidR="00116F2D" w:rsidRPr="00245564" w14:paraId="7AB99A78" w14:textId="77777777" w:rsidTr="004911BF">
        <w:trPr>
          <w:cantSplit/>
        </w:trPr>
        <w:tc>
          <w:tcPr>
            <w:tcW w:w="1134" w:type="dxa"/>
          </w:tcPr>
          <w:p w14:paraId="21B7353A" w14:textId="77777777" w:rsidR="00116F2D" w:rsidRPr="00245564" w:rsidRDefault="00116F2D" w:rsidP="00116F2D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</w:tcPr>
          <w:p w14:paraId="0C81AA92" w14:textId="77777777" w:rsidR="00116F2D" w:rsidRPr="00245564" w:rsidRDefault="00116F2D" w:rsidP="00116F2D">
            <w:pPr>
              <w:pStyle w:val="TableText"/>
            </w:pPr>
            <w:r w:rsidRPr="00245564">
              <w:t>Basis</w:t>
            </w:r>
          </w:p>
        </w:tc>
        <w:tc>
          <w:tcPr>
            <w:tcW w:w="4394" w:type="dxa"/>
          </w:tcPr>
          <w:p w14:paraId="657954DD" w14:textId="77777777" w:rsidR="00116F2D" w:rsidRPr="00245564" w:rsidRDefault="00116F2D" w:rsidP="00116F2D">
            <w:pPr>
              <w:pStyle w:val="TableText"/>
            </w:pPr>
            <w:r w:rsidRPr="00245564">
              <w:t>Basis of diagnosis</w:t>
            </w:r>
          </w:p>
        </w:tc>
      </w:tr>
      <w:tr w:rsidR="00116F2D" w:rsidRPr="00245564" w14:paraId="716EA727" w14:textId="77777777" w:rsidTr="004911BF">
        <w:trPr>
          <w:cantSplit/>
        </w:trPr>
        <w:tc>
          <w:tcPr>
            <w:tcW w:w="1134" w:type="dxa"/>
          </w:tcPr>
          <w:p w14:paraId="3D67D4EC" w14:textId="77777777" w:rsidR="00116F2D" w:rsidRPr="00245564" w:rsidRDefault="00116F2D" w:rsidP="00116F2D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</w:tcPr>
          <w:p w14:paraId="536027CB" w14:textId="77777777" w:rsidR="00116F2D" w:rsidRPr="00245564" w:rsidRDefault="00116F2D" w:rsidP="00116F2D">
            <w:pPr>
              <w:pStyle w:val="TableText"/>
            </w:pPr>
            <w:r w:rsidRPr="00245564">
              <w:t>DHB of domicile</w:t>
            </w:r>
          </w:p>
        </w:tc>
        <w:tc>
          <w:tcPr>
            <w:tcW w:w="4394" w:type="dxa"/>
          </w:tcPr>
          <w:p w14:paraId="2AE36A38" w14:textId="77777777" w:rsidR="00116F2D" w:rsidRPr="00245564" w:rsidRDefault="00116F2D" w:rsidP="00116F2D">
            <w:pPr>
              <w:pStyle w:val="TableText"/>
            </w:pPr>
            <w:r w:rsidRPr="00245564">
              <w:t xml:space="preserve">DHB </w:t>
            </w:r>
            <w:r>
              <w:t xml:space="preserve">code for </w:t>
            </w:r>
            <w:r w:rsidRPr="00245564">
              <w:t xml:space="preserve">domicile </w:t>
            </w:r>
            <w:r>
              <w:t>of</w:t>
            </w:r>
            <w:r w:rsidRPr="00245564">
              <w:t xml:space="preserve"> patient</w:t>
            </w:r>
            <w:r>
              <w:t xml:space="preserve"> at diagnosis</w:t>
            </w:r>
          </w:p>
        </w:tc>
      </w:tr>
      <w:tr w:rsidR="00116F2D" w:rsidRPr="00245564" w14:paraId="2A9920D3" w14:textId="77777777" w:rsidTr="004911BF">
        <w:trPr>
          <w:cantSplit/>
        </w:trPr>
        <w:tc>
          <w:tcPr>
            <w:tcW w:w="1134" w:type="dxa"/>
          </w:tcPr>
          <w:p w14:paraId="3D0F87F1" w14:textId="77777777" w:rsidR="00116F2D" w:rsidRPr="00245564" w:rsidRDefault="00116F2D" w:rsidP="00116F2D">
            <w:pPr>
              <w:pStyle w:val="TableText"/>
            </w:pPr>
            <w:r>
              <w:t>NZCR</w:t>
            </w:r>
          </w:p>
        </w:tc>
        <w:tc>
          <w:tcPr>
            <w:tcW w:w="2552" w:type="dxa"/>
          </w:tcPr>
          <w:p w14:paraId="17DEFD4C" w14:textId="77777777" w:rsidR="00116F2D" w:rsidRPr="00245564" w:rsidRDefault="00116F2D" w:rsidP="00116F2D">
            <w:pPr>
              <w:pStyle w:val="TableText"/>
            </w:pPr>
            <w:r>
              <w:t>DHB</w:t>
            </w:r>
          </w:p>
        </w:tc>
        <w:tc>
          <w:tcPr>
            <w:tcW w:w="4394" w:type="dxa"/>
          </w:tcPr>
          <w:p w14:paraId="60A810CB" w14:textId="77777777" w:rsidR="00116F2D" w:rsidRPr="00245564" w:rsidRDefault="00116F2D" w:rsidP="00116F2D">
            <w:pPr>
              <w:pStyle w:val="TableText"/>
            </w:pPr>
            <w:r>
              <w:t xml:space="preserve">DHB name based on </w:t>
            </w:r>
            <w:r w:rsidRPr="00245564">
              <w:t xml:space="preserve">domicile </w:t>
            </w:r>
            <w:r>
              <w:t>of</w:t>
            </w:r>
            <w:r w:rsidRPr="00245564">
              <w:t xml:space="preserve"> patient</w:t>
            </w:r>
            <w:r>
              <w:t xml:space="preserve"> at diagnosis</w:t>
            </w:r>
          </w:p>
        </w:tc>
      </w:tr>
      <w:tr w:rsidR="00116F2D" w:rsidRPr="00245564" w14:paraId="6EFC79A8" w14:textId="77777777" w:rsidTr="004911BF">
        <w:trPr>
          <w:cantSplit/>
        </w:trPr>
        <w:tc>
          <w:tcPr>
            <w:tcW w:w="1134" w:type="dxa"/>
          </w:tcPr>
          <w:p w14:paraId="4F8D19C4" w14:textId="77777777" w:rsidR="00116F2D" w:rsidRPr="00245564" w:rsidRDefault="00116F2D" w:rsidP="00116F2D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</w:tcPr>
          <w:p w14:paraId="7322493E" w14:textId="77777777" w:rsidR="00116F2D" w:rsidRPr="00245564" w:rsidRDefault="00116F2D" w:rsidP="00116F2D">
            <w:pPr>
              <w:pStyle w:val="TableText"/>
            </w:pPr>
            <w:r w:rsidRPr="00245564">
              <w:t>Age at diagnosis</w:t>
            </w:r>
          </w:p>
        </w:tc>
        <w:tc>
          <w:tcPr>
            <w:tcW w:w="4394" w:type="dxa"/>
          </w:tcPr>
          <w:p w14:paraId="0560D5F3" w14:textId="77777777" w:rsidR="00116F2D" w:rsidRPr="00245564" w:rsidRDefault="00116F2D" w:rsidP="00116F2D">
            <w:pPr>
              <w:pStyle w:val="TableText"/>
            </w:pPr>
            <w:r w:rsidRPr="00245564">
              <w:t>Age of patient at diagnosis in years</w:t>
            </w:r>
          </w:p>
        </w:tc>
      </w:tr>
      <w:tr w:rsidR="00116F2D" w:rsidRPr="00245564" w14:paraId="3DEB101B" w14:textId="77777777" w:rsidTr="004911BF">
        <w:trPr>
          <w:cantSplit/>
        </w:trPr>
        <w:tc>
          <w:tcPr>
            <w:tcW w:w="1134" w:type="dxa"/>
          </w:tcPr>
          <w:p w14:paraId="66D40C94" w14:textId="77777777" w:rsidR="00116F2D" w:rsidRPr="00245564" w:rsidRDefault="00116F2D" w:rsidP="00116F2D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</w:tcPr>
          <w:p w14:paraId="6FF36EFE" w14:textId="77777777" w:rsidR="00116F2D" w:rsidRPr="00245564" w:rsidRDefault="00116F2D" w:rsidP="00116F2D">
            <w:pPr>
              <w:pStyle w:val="TableText"/>
            </w:pPr>
            <w:r w:rsidRPr="00245564">
              <w:t>Prioritised ethnicity</w:t>
            </w:r>
          </w:p>
        </w:tc>
        <w:tc>
          <w:tcPr>
            <w:tcW w:w="4394" w:type="dxa"/>
          </w:tcPr>
          <w:p w14:paraId="68F5EF52" w14:textId="77777777" w:rsidR="00116F2D" w:rsidRPr="00245564" w:rsidRDefault="00116F2D" w:rsidP="00116F2D">
            <w:pPr>
              <w:pStyle w:val="TableText"/>
            </w:pPr>
            <w:r w:rsidRPr="00245564">
              <w:t>Ethnic</w:t>
            </w:r>
            <w:r>
              <w:t xml:space="preserve"> group</w:t>
            </w:r>
            <w:r w:rsidRPr="00245564">
              <w:t xml:space="preserve"> </w:t>
            </w:r>
            <w:r>
              <w:t xml:space="preserve">derived from </w:t>
            </w:r>
            <w:r w:rsidRPr="00245564">
              <w:t>patient</w:t>
            </w:r>
            <w:r>
              <w:t>’s ethnicity</w:t>
            </w:r>
          </w:p>
        </w:tc>
      </w:tr>
      <w:tr w:rsidR="00116F2D" w:rsidRPr="00245564" w14:paraId="40A35878" w14:textId="77777777" w:rsidTr="004911BF">
        <w:trPr>
          <w:cantSplit/>
        </w:trPr>
        <w:tc>
          <w:tcPr>
            <w:tcW w:w="1134" w:type="dxa"/>
          </w:tcPr>
          <w:p w14:paraId="7DD5A430" w14:textId="77777777" w:rsidR="00116F2D" w:rsidRPr="00245564" w:rsidRDefault="00116F2D" w:rsidP="00116F2D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</w:tcPr>
          <w:p w14:paraId="0808B11D" w14:textId="77777777" w:rsidR="00116F2D" w:rsidRPr="00245564" w:rsidRDefault="00116F2D" w:rsidP="00116F2D">
            <w:pPr>
              <w:pStyle w:val="TableText"/>
            </w:pPr>
            <w:r w:rsidRPr="00245564">
              <w:t>Sex</w:t>
            </w:r>
          </w:p>
        </w:tc>
        <w:tc>
          <w:tcPr>
            <w:tcW w:w="4394" w:type="dxa"/>
          </w:tcPr>
          <w:p w14:paraId="507F59C2" w14:textId="77777777" w:rsidR="00116F2D" w:rsidRPr="00245564" w:rsidRDefault="00116F2D" w:rsidP="00116F2D">
            <w:pPr>
              <w:pStyle w:val="TableText"/>
            </w:pPr>
            <w:r w:rsidRPr="00245564">
              <w:t>Sex of patient</w:t>
            </w:r>
          </w:p>
        </w:tc>
      </w:tr>
      <w:tr w:rsidR="00116F2D" w:rsidRPr="00245564" w14:paraId="7FA82DD8" w14:textId="77777777" w:rsidTr="004911BF">
        <w:trPr>
          <w:cantSplit/>
        </w:trPr>
        <w:tc>
          <w:tcPr>
            <w:tcW w:w="1134" w:type="dxa"/>
          </w:tcPr>
          <w:p w14:paraId="5585CA23" w14:textId="77777777" w:rsidR="00116F2D" w:rsidRPr="00245564" w:rsidRDefault="00116F2D" w:rsidP="00116F2D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</w:tcPr>
          <w:p w14:paraId="08A872B1" w14:textId="77777777" w:rsidR="00116F2D" w:rsidRPr="00245564" w:rsidRDefault="00116F2D" w:rsidP="00116F2D">
            <w:pPr>
              <w:pStyle w:val="TableText"/>
            </w:pPr>
            <w:r w:rsidRPr="00245564">
              <w:t>Deprivation quintile</w:t>
            </w:r>
          </w:p>
        </w:tc>
        <w:tc>
          <w:tcPr>
            <w:tcW w:w="4394" w:type="dxa"/>
          </w:tcPr>
          <w:p w14:paraId="414498D6" w14:textId="77777777" w:rsidR="00116F2D" w:rsidRPr="00245564" w:rsidRDefault="00116F2D" w:rsidP="00116F2D">
            <w:pPr>
              <w:pStyle w:val="TableText"/>
            </w:pPr>
            <w:r>
              <w:t>NZDep2013 index of social d</w:t>
            </w:r>
            <w:r w:rsidRPr="00245564">
              <w:t>eprivation quintile based on patient</w:t>
            </w:r>
            <w:r>
              <w:t>’</w:t>
            </w:r>
            <w:r w:rsidRPr="00245564">
              <w:t>s domicile</w:t>
            </w:r>
          </w:p>
        </w:tc>
      </w:tr>
      <w:tr w:rsidR="00116F2D" w:rsidRPr="00245564" w14:paraId="2E66D9A8" w14:textId="77777777" w:rsidTr="004911BF">
        <w:trPr>
          <w:cantSplit/>
        </w:trPr>
        <w:tc>
          <w:tcPr>
            <w:tcW w:w="1134" w:type="dxa"/>
          </w:tcPr>
          <w:p w14:paraId="71F3AB15" w14:textId="77777777" w:rsidR="00116F2D" w:rsidRPr="00245564" w:rsidRDefault="00116F2D" w:rsidP="00116F2D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</w:tcPr>
          <w:p w14:paraId="2BF728F6" w14:textId="77777777" w:rsidR="00116F2D" w:rsidRPr="00245564" w:rsidRDefault="00116F2D" w:rsidP="00116F2D">
            <w:pPr>
              <w:pStyle w:val="TableText"/>
            </w:pPr>
            <w:r>
              <w:t>Date of death</w:t>
            </w:r>
          </w:p>
        </w:tc>
        <w:tc>
          <w:tcPr>
            <w:tcW w:w="4394" w:type="dxa"/>
          </w:tcPr>
          <w:p w14:paraId="43EB213C" w14:textId="77777777" w:rsidR="00116F2D" w:rsidRPr="00245564" w:rsidRDefault="00116F2D" w:rsidP="00116F2D">
            <w:pPr>
              <w:pStyle w:val="TableText"/>
            </w:pPr>
            <w:r>
              <w:t>Date patient died</w:t>
            </w:r>
          </w:p>
        </w:tc>
      </w:tr>
      <w:tr w:rsidR="009D03B0" w:rsidRPr="00245564" w14:paraId="4BCDDA7F" w14:textId="77777777" w:rsidTr="004911BF">
        <w:trPr>
          <w:cantSplit/>
        </w:trPr>
        <w:tc>
          <w:tcPr>
            <w:tcW w:w="1134" w:type="dxa"/>
          </w:tcPr>
          <w:p w14:paraId="3AB8DA39" w14:textId="77777777" w:rsidR="009D03B0" w:rsidRPr="00245564" w:rsidRDefault="009D03B0" w:rsidP="004911BF">
            <w:pPr>
              <w:pStyle w:val="TableText"/>
            </w:pPr>
            <w:r>
              <w:t>NZCR</w:t>
            </w:r>
          </w:p>
        </w:tc>
        <w:tc>
          <w:tcPr>
            <w:tcW w:w="2552" w:type="dxa"/>
          </w:tcPr>
          <w:p w14:paraId="60988E87" w14:textId="77777777" w:rsidR="009D03B0" w:rsidRPr="00245564" w:rsidRDefault="009D03B0" w:rsidP="004911BF">
            <w:pPr>
              <w:pStyle w:val="TableText"/>
            </w:pPr>
            <w:r>
              <w:t>TNM_T</w:t>
            </w:r>
          </w:p>
        </w:tc>
        <w:tc>
          <w:tcPr>
            <w:tcW w:w="4394" w:type="dxa"/>
          </w:tcPr>
          <w:p w14:paraId="57A0B85E" w14:textId="77777777" w:rsidR="009D03B0" w:rsidRPr="00245564" w:rsidRDefault="009D03B0" w:rsidP="004911BF">
            <w:pPr>
              <w:pStyle w:val="TableText"/>
            </w:pPr>
            <w:r>
              <w:t>Stage at diagnosis</w:t>
            </w:r>
            <w:r w:rsidR="006C2484">
              <w:t xml:space="preserve"> – </w:t>
            </w:r>
            <w:r>
              <w:t>tumour</w:t>
            </w:r>
          </w:p>
        </w:tc>
      </w:tr>
      <w:tr w:rsidR="009D03B0" w:rsidRPr="00245564" w14:paraId="6A1B2B63" w14:textId="77777777" w:rsidTr="004911BF">
        <w:trPr>
          <w:cantSplit/>
        </w:trPr>
        <w:tc>
          <w:tcPr>
            <w:tcW w:w="1134" w:type="dxa"/>
          </w:tcPr>
          <w:p w14:paraId="334406A4" w14:textId="77777777" w:rsidR="009D03B0" w:rsidRPr="00245564" w:rsidRDefault="009D03B0" w:rsidP="004911BF">
            <w:pPr>
              <w:pStyle w:val="TableText"/>
            </w:pPr>
            <w:r>
              <w:t>NZCR</w:t>
            </w:r>
          </w:p>
        </w:tc>
        <w:tc>
          <w:tcPr>
            <w:tcW w:w="2552" w:type="dxa"/>
          </w:tcPr>
          <w:p w14:paraId="53BF8683" w14:textId="77777777" w:rsidR="009D03B0" w:rsidRPr="00245564" w:rsidRDefault="009D03B0" w:rsidP="004911BF">
            <w:pPr>
              <w:pStyle w:val="TableText"/>
            </w:pPr>
            <w:r>
              <w:t>TNM_N</w:t>
            </w:r>
          </w:p>
        </w:tc>
        <w:tc>
          <w:tcPr>
            <w:tcW w:w="4394" w:type="dxa"/>
          </w:tcPr>
          <w:p w14:paraId="75982D9F" w14:textId="77777777" w:rsidR="009D03B0" w:rsidRPr="00245564" w:rsidRDefault="009D03B0" w:rsidP="004911BF">
            <w:pPr>
              <w:pStyle w:val="TableText"/>
            </w:pPr>
            <w:r>
              <w:t>Stage at diagnosis</w:t>
            </w:r>
            <w:r w:rsidR="006C2484">
              <w:t xml:space="preserve"> – </w:t>
            </w:r>
            <w:r>
              <w:t>node</w:t>
            </w:r>
          </w:p>
        </w:tc>
      </w:tr>
      <w:tr w:rsidR="009D03B0" w:rsidRPr="00245564" w14:paraId="6D625B01" w14:textId="77777777" w:rsidTr="004911BF">
        <w:trPr>
          <w:cantSplit/>
        </w:trPr>
        <w:tc>
          <w:tcPr>
            <w:tcW w:w="1134" w:type="dxa"/>
          </w:tcPr>
          <w:p w14:paraId="2F5C7445" w14:textId="77777777" w:rsidR="009D03B0" w:rsidRPr="00245564" w:rsidRDefault="009D03B0" w:rsidP="004911BF">
            <w:pPr>
              <w:pStyle w:val="TableText"/>
            </w:pPr>
            <w:r>
              <w:t>NZCR</w:t>
            </w:r>
          </w:p>
        </w:tc>
        <w:tc>
          <w:tcPr>
            <w:tcW w:w="2552" w:type="dxa"/>
          </w:tcPr>
          <w:p w14:paraId="08E545D9" w14:textId="77777777" w:rsidR="009D03B0" w:rsidRPr="00245564" w:rsidRDefault="009D03B0" w:rsidP="004911BF">
            <w:pPr>
              <w:pStyle w:val="TableText"/>
            </w:pPr>
            <w:r>
              <w:t>TNM_M</w:t>
            </w:r>
          </w:p>
        </w:tc>
        <w:tc>
          <w:tcPr>
            <w:tcW w:w="4394" w:type="dxa"/>
          </w:tcPr>
          <w:p w14:paraId="5EB553F2" w14:textId="77777777" w:rsidR="009D03B0" w:rsidRPr="00245564" w:rsidRDefault="009D03B0" w:rsidP="004911BF">
            <w:pPr>
              <w:pStyle w:val="TableText"/>
            </w:pPr>
            <w:r>
              <w:t>Stage at diagnosis</w:t>
            </w:r>
            <w:r w:rsidR="006C2484">
              <w:t xml:space="preserve"> – </w:t>
            </w:r>
            <w:r>
              <w:t>metastases</w:t>
            </w:r>
          </w:p>
        </w:tc>
      </w:tr>
      <w:tr w:rsidR="009D03B0" w:rsidRPr="00245564" w14:paraId="26BB3D9F" w14:textId="77777777" w:rsidTr="004911BF">
        <w:trPr>
          <w:cantSplit/>
        </w:trPr>
        <w:tc>
          <w:tcPr>
            <w:tcW w:w="1134" w:type="dxa"/>
          </w:tcPr>
          <w:p w14:paraId="714A2B5F" w14:textId="77777777" w:rsidR="009D03B0" w:rsidRPr="00245564" w:rsidRDefault="009D03B0" w:rsidP="004911BF">
            <w:pPr>
              <w:pStyle w:val="TableText"/>
            </w:pPr>
            <w:r w:rsidRPr="00245564">
              <w:lastRenderedPageBreak/>
              <w:t>NZCR</w:t>
            </w:r>
          </w:p>
        </w:tc>
        <w:tc>
          <w:tcPr>
            <w:tcW w:w="2552" w:type="dxa"/>
          </w:tcPr>
          <w:p w14:paraId="456EDF03" w14:textId="77777777" w:rsidR="009D03B0" w:rsidRPr="00245564" w:rsidRDefault="009D03B0" w:rsidP="004911BF">
            <w:pPr>
              <w:pStyle w:val="TableText"/>
            </w:pPr>
            <w:r w:rsidRPr="00245564">
              <w:t>Behaviour code</w:t>
            </w:r>
          </w:p>
        </w:tc>
        <w:tc>
          <w:tcPr>
            <w:tcW w:w="4394" w:type="dxa"/>
          </w:tcPr>
          <w:p w14:paraId="496E4789" w14:textId="77777777" w:rsidR="009D03B0" w:rsidRPr="00245564" w:rsidRDefault="009D03B0" w:rsidP="004911BF">
            <w:pPr>
              <w:pStyle w:val="TableText"/>
            </w:pPr>
            <w:r w:rsidRPr="00245564">
              <w:t>Neoplastic behaviour of the cancer</w:t>
            </w:r>
          </w:p>
        </w:tc>
      </w:tr>
      <w:tr w:rsidR="009D03B0" w:rsidRPr="00245564" w14:paraId="703576D1" w14:textId="77777777" w:rsidTr="004911BF">
        <w:trPr>
          <w:cantSplit/>
        </w:trPr>
        <w:tc>
          <w:tcPr>
            <w:tcW w:w="1134" w:type="dxa"/>
          </w:tcPr>
          <w:p w14:paraId="7837B0FC" w14:textId="77777777" w:rsidR="009D03B0" w:rsidRPr="00245564" w:rsidRDefault="009D03B0" w:rsidP="004911BF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</w:tcPr>
          <w:p w14:paraId="0B8DA48B" w14:textId="77777777" w:rsidR="009D03B0" w:rsidRPr="00245564" w:rsidRDefault="009D03B0" w:rsidP="004911BF">
            <w:pPr>
              <w:pStyle w:val="TableText"/>
            </w:pPr>
            <w:r w:rsidRPr="00245564">
              <w:t>Multiple tumour flags</w:t>
            </w:r>
          </w:p>
        </w:tc>
        <w:tc>
          <w:tcPr>
            <w:tcW w:w="4394" w:type="dxa"/>
          </w:tcPr>
          <w:p w14:paraId="53EE18AD" w14:textId="77777777" w:rsidR="009D03B0" w:rsidRPr="00245564" w:rsidRDefault="009D03B0" w:rsidP="004911BF">
            <w:pPr>
              <w:pStyle w:val="TableText"/>
            </w:pPr>
            <w:r w:rsidRPr="00245564">
              <w:t>Person diagnosed with more than one tumour</w:t>
            </w:r>
          </w:p>
        </w:tc>
      </w:tr>
      <w:tr w:rsidR="009D03B0" w:rsidRPr="00245564" w14:paraId="2647A089" w14:textId="77777777" w:rsidTr="00BA01B9">
        <w:trPr>
          <w:cantSplit/>
        </w:trPr>
        <w:tc>
          <w:tcPr>
            <w:tcW w:w="1134" w:type="dxa"/>
            <w:tcBorders>
              <w:bottom w:val="single" w:sz="4" w:space="0" w:color="A6A6A6" w:themeColor="background1" w:themeShade="A6"/>
            </w:tcBorders>
          </w:tcPr>
          <w:p w14:paraId="4E1C2530" w14:textId="77777777" w:rsidR="009D03B0" w:rsidRPr="00245564" w:rsidRDefault="009D03B0" w:rsidP="004911BF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bottom w:val="single" w:sz="4" w:space="0" w:color="A6A6A6" w:themeColor="background1" w:themeShade="A6"/>
            </w:tcBorders>
          </w:tcPr>
          <w:p w14:paraId="28CB869E" w14:textId="77777777" w:rsidR="009D03B0" w:rsidRPr="00245564" w:rsidRDefault="009D03B0" w:rsidP="004911BF">
            <w:pPr>
              <w:pStyle w:val="TableText"/>
            </w:pPr>
            <w:r w:rsidRPr="00245564">
              <w:t>Registration status code</w:t>
            </w:r>
          </w:p>
        </w:tc>
        <w:tc>
          <w:tcPr>
            <w:tcW w:w="4394" w:type="dxa"/>
            <w:tcBorders>
              <w:bottom w:val="single" w:sz="4" w:space="0" w:color="A6A6A6" w:themeColor="background1" w:themeShade="A6"/>
            </w:tcBorders>
          </w:tcPr>
          <w:p w14:paraId="22F82F9F" w14:textId="77777777" w:rsidR="009D03B0" w:rsidRPr="00245564" w:rsidRDefault="009D03B0" w:rsidP="004911BF">
            <w:pPr>
              <w:pStyle w:val="TableText"/>
            </w:pPr>
            <w:r w:rsidRPr="00245564">
              <w:t>Status of registration processing</w:t>
            </w:r>
          </w:p>
        </w:tc>
      </w:tr>
      <w:tr w:rsidR="009D03B0" w:rsidRPr="009F3C46" w14:paraId="7ABE707E" w14:textId="77777777" w:rsidTr="00BA01B9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113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4E65CF8" w14:textId="77777777" w:rsidR="009D03B0" w:rsidRPr="009F3C46" w:rsidRDefault="009D03B0" w:rsidP="00BA01B9">
            <w:pPr>
              <w:pStyle w:val="TableText"/>
            </w:pPr>
            <w:r w:rsidRPr="009F3C46">
              <w:t>PHARMS</w:t>
            </w:r>
          </w:p>
        </w:tc>
        <w:tc>
          <w:tcPr>
            <w:tcW w:w="255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4896E96" w14:textId="77777777" w:rsidR="009D03B0" w:rsidRPr="009F3C46" w:rsidRDefault="009D03B0" w:rsidP="00BA01B9">
            <w:pPr>
              <w:pStyle w:val="TableText"/>
            </w:pPr>
            <w:r w:rsidRPr="009F3C46">
              <w:t>Date of dispensing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76437D4" w14:textId="77777777" w:rsidR="009D03B0" w:rsidRPr="009F3C46" w:rsidRDefault="009D03B0" w:rsidP="00BA01B9">
            <w:pPr>
              <w:pStyle w:val="TableText"/>
            </w:pPr>
            <w:r w:rsidRPr="009F3C46">
              <w:t>Date of dispensing of chemotherapy drugs</w:t>
            </w:r>
          </w:p>
        </w:tc>
      </w:tr>
      <w:tr w:rsidR="009D03B0" w:rsidRPr="009F3C46" w14:paraId="48765775" w14:textId="77777777" w:rsidTr="00BA01B9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113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6EE7F9E" w14:textId="77777777" w:rsidR="009D03B0" w:rsidRPr="009F3C46" w:rsidRDefault="009D03B0" w:rsidP="00BA01B9">
            <w:pPr>
              <w:pStyle w:val="TableText"/>
            </w:pPr>
            <w:r w:rsidRPr="009F3C46">
              <w:t>PHARMS</w:t>
            </w:r>
          </w:p>
        </w:tc>
        <w:tc>
          <w:tcPr>
            <w:tcW w:w="255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6A2B554" w14:textId="77777777" w:rsidR="009D03B0" w:rsidRPr="009F3C46" w:rsidRDefault="009D03B0" w:rsidP="00BA01B9">
            <w:pPr>
              <w:pStyle w:val="TableText"/>
            </w:pPr>
            <w:r>
              <w:t>Funding DHB code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B1324C5" w14:textId="77777777" w:rsidR="009D03B0" w:rsidRPr="009F3C46" w:rsidRDefault="009D03B0" w:rsidP="00BA01B9">
            <w:pPr>
              <w:pStyle w:val="TableText"/>
            </w:pPr>
            <w:r>
              <w:t xml:space="preserve">Code of </w:t>
            </w:r>
            <w:r w:rsidRPr="009F3C46">
              <w:t>DHB of service</w:t>
            </w:r>
          </w:p>
        </w:tc>
      </w:tr>
      <w:tr w:rsidR="009D03B0" w:rsidRPr="009F3C46" w14:paraId="2A1D91F8" w14:textId="77777777" w:rsidTr="00BA01B9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113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F05FEB0" w14:textId="77777777" w:rsidR="009D03B0" w:rsidRPr="009F3C46" w:rsidRDefault="009D03B0" w:rsidP="00BA01B9">
            <w:pPr>
              <w:pStyle w:val="TableText"/>
            </w:pPr>
            <w:r w:rsidRPr="009F3C46">
              <w:t>PHARMS</w:t>
            </w:r>
          </w:p>
        </w:tc>
        <w:tc>
          <w:tcPr>
            <w:tcW w:w="255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408A851" w14:textId="77777777" w:rsidR="009D03B0" w:rsidRPr="009F3C46" w:rsidRDefault="009D03B0" w:rsidP="00BA01B9">
            <w:pPr>
              <w:pStyle w:val="TableText"/>
            </w:pPr>
            <w:r>
              <w:t>Funding DHB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B2DE0FF" w14:textId="77777777" w:rsidR="009D03B0" w:rsidRPr="009F3C46" w:rsidRDefault="009D03B0" w:rsidP="00BA01B9">
            <w:pPr>
              <w:pStyle w:val="TableText"/>
            </w:pPr>
            <w:r w:rsidRPr="009F3C46">
              <w:t>DHB of service for patient</w:t>
            </w:r>
          </w:p>
        </w:tc>
      </w:tr>
      <w:tr w:rsidR="009D03B0" w:rsidRPr="009F3C46" w14:paraId="304EE6B9" w14:textId="77777777" w:rsidTr="00BA01B9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113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B75B055" w14:textId="77777777" w:rsidR="009D03B0" w:rsidRPr="009F3C46" w:rsidRDefault="009D03B0" w:rsidP="00BA01B9">
            <w:pPr>
              <w:pStyle w:val="TableText"/>
            </w:pPr>
            <w:r w:rsidRPr="009F3C46">
              <w:t>PHARMS</w:t>
            </w:r>
          </w:p>
        </w:tc>
        <w:tc>
          <w:tcPr>
            <w:tcW w:w="255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CFA9387" w14:textId="77777777" w:rsidR="009D03B0" w:rsidRPr="009F3C46" w:rsidRDefault="009D03B0" w:rsidP="00BA01B9">
            <w:pPr>
              <w:pStyle w:val="TableText"/>
            </w:pPr>
            <w:r w:rsidRPr="009F3C46">
              <w:t>Chemical ID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3FA9C67" w14:textId="77777777" w:rsidR="009D03B0" w:rsidRPr="009F3C46" w:rsidRDefault="009D03B0" w:rsidP="00BA01B9">
            <w:pPr>
              <w:pStyle w:val="TableText"/>
            </w:pPr>
            <w:r w:rsidRPr="009F3C46">
              <w:t>Identifier for drug</w:t>
            </w:r>
          </w:p>
        </w:tc>
      </w:tr>
      <w:tr w:rsidR="009D03B0" w:rsidRPr="009F3C46" w14:paraId="48D4E1FF" w14:textId="77777777" w:rsidTr="00BA01B9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113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DF60FBC" w14:textId="77777777" w:rsidR="009D03B0" w:rsidRPr="009F3C46" w:rsidRDefault="009D03B0" w:rsidP="00BA01B9">
            <w:pPr>
              <w:pStyle w:val="TableText"/>
            </w:pPr>
            <w:r w:rsidRPr="009F3C46">
              <w:t>PHARMS</w:t>
            </w:r>
          </w:p>
        </w:tc>
        <w:tc>
          <w:tcPr>
            <w:tcW w:w="255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3C698E8" w14:textId="77777777" w:rsidR="009D03B0" w:rsidRPr="009F3C46" w:rsidRDefault="009D03B0" w:rsidP="00BA01B9">
            <w:pPr>
              <w:pStyle w:val="TableText"/>
            </w:pPr>
            <w:r w:rsidRPr="009F3C46">
              <w:t>Chemical name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4E4CE8E" w14:textId="77777777" w:rsidR="009D03B0" w:rsidRPr="009F3C46" w:rsidRDefault="009D03B0" w:rsidP="00BA01B9">
            <w:pPr>
              <w:pStyle w:val="TableText"/>
            </w:pPr>
            <w:r w:rsidRPr="009F3C46">
              <w:t>Name of chemotherapy drug</w:t>
            </w:r>
          </w:p>
        </w:tc>
      </w:tr>
    </w:tbl>
    <w:p w14:paraId="29EEC742" w14:textId="77777777" w:rsidR="009D03B0" w:rsidRPr="009F3C46" w:rsidRDefault="009D03B0" w:rsidP="00BA01B9"/>
    <w:p w14:paraId="485EFDBA" w14:textId="20210BFA" w:rsidR="009D03B0" w:rsidRDefault="008831A4" w:rsidP="00791E6F">
      <w:pPr>
        <w:pStyle w:val="Heading2"/>
      </w:pPr>
      <w:bookmarkStart w:id="8" w:name="_Toc65490856"/>
      <w:r>
        <w:t>C</w:t>
      </w:r>
      <w:r w:rsidR="009D03B0" w:rsidRPr="009F3C46">
        <w:t>ase eligibility criteria (denominator)</w:t>
      </w:r>
      <w:bookmarkEnd w:id="8"/>
    </w:p>
    <w:p w14:paraId="2ED52627" w14:textId="5ED8FCA5" w:rsidR="008831A4" w:rsidRPr="008831A4" w:rsidRDefault="008831A4" w:rsidP="008831A4">
      <w:pPr>
        <w:pStyle w:val="Heading3"/>
      </w:pPr>
      <w:r>
        <w:t>a) NSCLC</w:t>
      </w: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985"/>
        <w:gridCol w:w="1417"/>
        <w:gridCol w:w="3544"/>
      </w:tblGrid>
      <w:tr w:rsidR="009D03B0" w:rsidRPr="00BA01B9" w14:paraId="4A06563B" w14:textId="77777777" w:rsidTr="00BA01B9">
        <w:trPr>
          <w:cantSplit/>
        </w:trPr>
        <w:tc>
          <w:tcPr>
            <w:tcW w:w="1134" w:type="dxa"/>
            <w:shd w:val="clear" w:color="auto" w:fill="D9D9D9" w:themeFill="background1" w:themeFillShade="D9"/>
            <w:hideMark/>
          </w:tcPr>
          <w:p w14:paraId="7F389EBC" w14:textId="77777777" w:rsidR="009D03B0" w:rsidRPr="00BA01B9" w:rsidRDefault="009D03B0" w:rsidP="00BA01B9">
            <w:pPr>
              <w:pStyle w:val="TableText"/>
              <w:ind w:right="113"/>
              <w:rPr>
                <w:b/>
              </w:rPr>
            </w:pPr>
            <w:r w:rsidRPr="00BA01B9">
              <w:rPr>
                <w:b/>
              </w:rPr>
              <w:t>Diagram reference</w:t>
            </w:r>
          </w:p>
        </w:tc>
        <w:tc>
          <w:tcPr>
            <w:tcW w:w="1985" w:type="dxa"/>
            <w:shd w:val="clear" w:color="auto" w:fill="D9D9D9" w:themeFill="background1" w:themeFillShade="D9"/>
            <w:hideMark/>
          </w:tcPr>
          <w:p w14:paraId="3A2E8E27" w14:textId="77777777" w:rsidR="009D03B0" w:rsidRPr="00BA01B9" w:rsidRDefault="009D03B0" w:rsidP="00BA01B9">
            <w:pPr>
              <w:pStyle w:val="TableText"/>
              <w:ind w:right="113"/>
              <w:rPr>
                <w:b/>
              </w:rPr>
            </w:pPr>
            <w:r w:rsidRPr="00BA01B9">
              <w:rPr>
                <w:b/>
              </w:rPr>
              <w:t>Assessment</w:t>
            </w:r>
          </w:p>
        </w:tc>
        <w:tc>
          <w:tcPr>
            <w:tcW w:w="1417" w:type="dxa"/>
            <w:shd w:val="clear" w:color="auto" w:fill="D9D9D9" w:themeFill="background1" w:themeFillShade="D9"/>
            <w:hideMark/>
          </w:tcPr>
          <w:p w14:paraId="271051C0" w14:textId="77777777" w:rsidR="009D03B0" w:rsidRPr="00BA01B9" w:rsidRDefault="009D03B0" w:rsidP="00BA01B9">
            <w:pPr>
              <w:pStyle w:val="TableText"/>
              <w:ind w:right="113"/>
              <w:rPr>
                <w:b/>
              </w:rPr>
            </w:pPr>
            <w:r w:rsidRPr="00BA01B9">
              <w:rPr>
                <w:b/>
              </w:rPr>
              <w:t>Item</w:t>
            </w:r>
          </w:p>
        </w:tc>
        <w:tc>
          <w:tcPr>
            <w:tcW w:w="3544" w:type="dxa"/>
            <w:shd w:val="clear" w:color="auto" w:fill="D9D9D9" w:themeFill="background1" w:themeFillShade="D9"/>
            <w:hideMark/>
          </w:tcPr>
          <w:p w14:paraId="381CF596" w14:textId="77777777" w:rsidR="009D03B0" w:rsidRPr="00BA01B9" w:rsidRDefault="009D03B0" w:rsidP="00BA01B9">
            <w:pPr>
              <w:pStyle w:val="TableText"/>
              <w:rPr>
                <w:b/>
              </w:rPr>
            </w:pPr>
            <w:r w:rsidRPr="00BA01B9">
              <w:rPr>
                <w:b/>
              </w:rPr>
              <w:t>Codes</w:t>
            </w:r>
          </w:p>
        </w:tc>
      </w:tr>
      <w:tr w:rsidR="009D03B0" w:rsidRPr="009F3C46" w14:paraId="73BAED76" w14:textId="77777777" w:rsidTr="00BA01B9">
        <w:trPr>
          <w:cantSplit/>
        </w:trPr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7026EDFF" w14:textId="77777777" w:rsidR="009D03B0" w:rsidRPr="009F3C46" w:rsidRDefault="009D03B0" w:rsidP="00BA01B9">
            <w:pPr>
              <w:pStyle w:val="TableText"/>
              <w:ind w:right="113"/>
            </w:pPr>
            <w:r w:rsidRPr="009F3C46">
              <w:t>1</w:t>
            </w:r>
          </w:p>
        </w:tc>
        <w:tc>
          <w:tcPr>
            <w:tcW w:w="1985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2085444D" w14:textId="77777777" w:rsidR="009D03B0" w:rsidRPr="009F3C46" w:rsidRDefault="009D03B0" w:rsidP="00BA01B9">
            <w:pPr>
              <w:pStyle w:val="TableText"/>
              <w:ind w:right="113"/>
            </w:pPr>
            <w:r w:rsidRPr="009F3C46">
              <w:t>First or only diagnosis of malignant neoplasm</w:t>
            </w:r>
          </w:p>
        </w:tc>
        <w:tc>
          <w:tcPr>
            <w:tcW w:w="141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339A10C5" w14:textId="77777777" w:rsidR="009D03B0" w:rsidRPr="009F3C46" w:rsidRDefault="009D03B0" w:rsidP="00BA01B9">
            <w:pPr>
              <w:pStyle w:val="TableText"/>
              <w:ind w:right="113"/>
            </w:pPr>
            <w:r w:rsidRPr="009F3C46">
              <w:t>Primary site</w:t>
            </w:r>
          </w:p>
        </w:tc>
        <w:tc>
          <w:tcPr>
            <w:tcW w:w="354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38822464" w14:textId="77777777" w:rsidR="009D03B0" w:rsidRPr="009F3C46" w:rsidRDefault="009D03B0" w:rsidP="00BA01B9">
            <w:pPr>
              <w:pStyle w:val="TableText"/>
            </w:pPr>
            <w:r w:rsidRPr="009F3C46">
              <w:t>First diagnosis of lung cancer (trachea C33 or bronchus C34)</w:t>
            </w:r>
          </w:p>
        </w:tc>
      </w:tr>
      <w:tr w:rsidR="009D03B0" w:rsidRPr="009F3C46" w14:paraId="2E717241" w14:textId="77777777" w:rsidTr="00BA01B9">
        <w:trPr>
          <w:cantSplit/>
        </w:trPr>
        <w:tc>
          <w:tcPr>
            <w:tcW w:w="113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hideMark/>
          </w:tcPr>
          <w:p w14:paraId="6534BF9A" w14:textId="77777777" w:rsidR="009D03B0" w:rsidRPr="009F3C46" w:rsidRDefault="009D03B0" w:rsidP="00BA01B9">
            <w:pPr>
              <w:pStyle w:val="TableText"/>
              <w:ind w:right="113"/>
            </w:pPr>
            <w:r w:rsidRPr="009F3C46">
              <w:t>2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hideMark/>
          </w:tcPr>
          <w:p w14:paraId="33A75AFA" w14:textId="77777777" w:rsidR="009D03B0" w:rsidRPr="009F3C46" w:rsidRDefault="009D03B0" w:rsidP="00BA01B9">
            <w:pPr>
              <w:pStyle w:val="TableText"/>
              <w:ind w:right="113"/>
            </w:pPr>
            <w:r w:rsidRPr="009F3C46">
              <w:t>Exclude manually censored case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hideMark/>
          </w:tcPr>
          <w:p w14:paraId="3659EF1B" w14:textId="77777777" w:rsidR="009D03B0" w:rsidRPr="009F3C46" w:rsidRDefault="009D03B0" w:rsidP="00BA01B9">
            <w:pPr>
              <w:pStyle w:val="TableText"/>
              <w:ind w:right="113"/>
            </w:pPr>
            <w:r w:rsidRPr="009F3C46">
              <w:t>Exclusion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hideMark/>
          </w:tcPr>
          <w:p w14:paraId="3336A0D2" w14:textId="77777777" w:rsidR="00116F2D" w:rsidRPr="00245564" w:rsidRDefault="00116F2D" w:rsidP="00116F2D">
            <w:pPr>
              <w:pStyle w:val="TableText"/>
            </w:pPr>
            <w:r w:rsidRPr="00245564">
              <w:t>Registration codes not R_C</w:t>
            </w:r>
            <w:r>
              <w:t xml:space="preserve"> (registered complete)</w:t>
            </w:r>
            <w:r w:rsidRPr="00245564">
              <w:t xml:space="preserve"> or R_R</w:t>
            </w:r>
            <w:r>
              <w:t xml:space="preserve"> (registered)</w:t>
            </w:r>
          </w:p>
          <w:p w14:paraId="51C4731A" w14:textId="77777777" w:rsidR="009D03B0" w:rsidRPr="009F3C46" w:rsidRDefault="009D03B0" w:rsidP="00BA01B9">
            <w:pPr>
              <w:pStyle w:val="TableText"/>
            </w:pPr>
            <w:r w:rsidRPr="009F3C46">
              <w:t>No incident cancer (exclude people with multiple tumour flags = yes)</w:t>
            </w:r>
          </w:p>
          <w:p w14:paraId="78808BFA" w14:textId="77777777" w:rsidR="009D03B0" w:rsidRPr="009F3C46" w:rsidRDefault="009D03B0" w:rsidP="00BA01B9">
            <w:pPr>
              <w:pStyle w:val="TableText"/>
              <w:rPr>
                <w:color w:val="000000" w:themeColor="text1"/>
              </w:rPr>
            </w:pPr>
            <w:r w:rsidRPr="009F3C46">
              <w:t>People</w:t>
            </w:r>
            <w:r w:rsidRPr="009F3C46">
              <w:rPr>
                <w:color w:val="000000" w:themeColor="text1"/>
              </w:rPr>
              <w:t xml:space="preserve"> diagnosed following death certificate only (basis = 0)</w:t>
            </w:r>
          </w:p>
          <w:p w14:paraId="7686E65C" w14:textId="77777777" w:rsidR="009D03B0" w:rsidRDefault="009D03B0" w:rsidP="00BA01B9">
            <w:pPr>
              <w:pStyle w:val="TableText"/>
              <w:rPr>
                <w:color w:val="000000" w:themeColor="text1"/>
              </w:rPr>
            </w:pPr>
            <w:r w:rsidRPr="009F3C46">
              <w:t>People</w:t>
            </w:r>
            <w:r w:rsidRPr="009F3C46">
              <w:rPr>
                <w:color w:val="000000" w:themeColor="text1"/>
              </w:rPr>
              <w:t xml:space="preserve"> domiciled outside of New Zealand (</w:t>
            </w:r>
            <w:proofErr w:type="spellStart"/>
            <w:r w:rsidRPr="009F3C46">
              <w:rPr>
                <w:color w:val="000000" w:themeColor="text1"/>
              </w:rPr>
              <w:t>DHB_code</w:t>
            </w:r>
            <w:proofErr w:type="spellEnd"/>
            <w:r w:rsidRPr="009F3C46">
              <w:rPr>
                <w:color w:val="000000" w:themeColor="text1"/>
              </w:rPr>
              <w:t xml:space="preserve"> = 999)</w:t>
            </w:r>
          </w:p>
          <w:p w14:paraId="30405108" w14:textId="77777777" w:rsidR="009D03B0" w:rsidRPr="009F3C46" w:rsidRDefault="009D03B0" w:rsidP="001E53B0">
            <w:pPr>
              <w:pStyle w:val="TableText"/>
            </w:pPr>
            <w:r>
              <w:t>Cancer morphologies of melanoma, sarcoma and other unusual morphologies (codes 8333, 8720, 8772, 8800, 8801, 8803, 8805, 8815, 8890, 9040, 9041, 9133)</w:t>
            </w:r>
          </w:p>
        </w:tc>
      </w:tr>
      <w:tr w:rsidR="009D03B0" w:rsidRPr="009F3C46" w14:paraId="28B1CC30" w14:textId="77777777" w:rsidTr="00BA01B9">
        <w:trPr>
          <w:cantSplit/>
        </w:trPr>
        <w:tc>
          <w:tcPr>
            <w:tcW w:w="113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5138F2FE" w14:textId="77777777" w:rsidR="009D03B0" w:rsidRPr="009F3C46" w:rsidRDefault="009D03B0" w:rsidP="00BA01B9">
            <w:pPr>
              <w:pStyle w:val="TableText"/>
              <w:ind w:right="113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10CEC9C7" w14:textId="77777777" w:rsidR="009D03B0" w:rsidRPr="009F3C46" w:rsidRDefault="009D03B0" w:rsidP="00BA01B9">
            <w:pPr>
              <w:pStyle w:val="TableText"/>
              <w:ind w:right="113"/>
            </w:pPr>
            <w:r w:rsidRPr="009F3C46">
              <w:t>Diagnosis date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681F800D" w14:textId="77777777" w:rsidR="009D03B0" w:rsidRPr="009F3C46" w:rsidRDefault="009D03B0" w:rsidP="00BA01B9">
            <w:pPr>
              <w:pStyle w:val="TableText"/>
              <w:ind w:right="113"/>
            </w:pPr>
            <w:r w:rsidRPr="009F3C46">
              <w:t>Date of initial diagnosis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1B806BBC" w14:textId="77777777" w:rsidR="009D03B0" w:rsidRPr="009F3C46" w:rsidRDefault="009D03B0" w:rsidP="00BA01B9">
            <w:pPr>
              <w:pStyle w:val="TableText"/>
            </w:pPr>
            <w:r w:rsidRPr="009F3C46">
              <w:t>201</w:t>
            </w:r>
            <w:r>
              <w:t>5</w:t>
            </w:r>
            <w:r w:rsidRPr="009F3C46">
              <w:t>–1</w:t>
            </w:r>
            <w:r>
              <w:t>8</w:t>
            </w:r>
          </w:p>
        </w:tc>
      </w:tr>
      <w:tr w:rsidR="009D03B0" w:rsidRPr="009F3C46" w14:paraId="2217C290" w14:textId="77777777" w:rsidTr="00BA01B9">
        <w:trPr>
          <w:cantSplit/>
        </w:trPr>
        <w:tc>
          <w:tcPr>
            <w:tcW w:w="113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hideMark/>
          </w:tcPr>
          <w:p w14:paraId="47F30C74" w14:textId="77777777" w:rsidR="009D03B0" w:rsidRPr="009F3C46" w:rsidRDefault="009D03B0" w:rsidP="00BA01B9">
            <w:pPr>
              <w:pStyle w:val="TableText"/>
              <w:ind w:right="113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hideMark/>
          </w:tcPr>
          <w:p w14:paraId="52318EC3" w14:textId="77777777" w:rsidR="009D03B0" w:rsidRPr="009F3C46" w:rsidRDefault="009D03B0" w:rsidP="00BA01B9">
            <w:pPr>
              <w:pStyle w:val="TableText"/>
              <w:ind w:right="113"/>
            </w:pPr>
            <w:r w:rsidRPr="009F3C46">
              <w:t>Male or female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hideMark/>
          </w:tcPr>
          <w:p w14:paraId="523EB9C3" w14:textId="77777777" w:rsidR="009D03B0" w:rsidRPr="009F3C46" w:rsidRDefault="009D03B0" w:rsidP="00BA01B9">
            <w:pPr>
              <w:pStyle w:val="TableText"/>
              <w:ind w:right="113"/>
            </w:pPr>
            <w:r w:rsidRPr="009F3C46">
              <w:t>Sex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hideMark/>
          </w:tcPr>
          <w:p w14:paraId="4B694F65" w14:textId="77777777" w:rsidR="009D03B0" w:rsidRPr="009F3C46" w:rsidRDefault="009D03B0" w:rsidP="00BA01B9">
            <w:pPr>
              <w:pStyle w:val="TableText"/>
            </w:pPr>
            <w:r w:rsidRPr="009F3C46">
              <w:t>M or F</w:t>
            </w:r>
          </w:p>
        </w:tc>
      </w:tr>
      <w:tr w:rsidR="009D03B0" w:rsidRPr="009F3C46" w14:paraId="7E17B825" w14:textId="77777777" w:rsidTr="00BA01B9">
        <w:trPr>
          <w:cantSplit/>
        </w:trPr>
        <w:tc>
          <w:tcPr>
            <w:tcW w:w="113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hideMark/>
          </w:tcPr>
          <w:p w14:paraId="048FE53C" w14:textId="77777777" w:rsidR="009D03B0" w:rsidRPr="009F3C46" w:rsidRDefault="009D03B0" w:rsidP="00BA01B9">
            <w:pPr>
              <w:pStyle w:val="TableText"/>
              <w:ind w:right="113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hideMark/>
          </w:tcPr>
          <w:p w14:paraId="1F59D6E3" w14:textId="77777777" w:rsidR="009D03B0" w:rsidRPr="009F3C46" w:rsidRDefault="009D03B0" w:rsidP="00BA01B9">
            <w:pPr>
              <w:pStyle w:val="TableText"/>
              <w:ind w:right="113"/>
            </w:pPr>
            <w:r w:rsidRPr="009F3C46">
              <w:t>Adult patient 18 years and older at diagnosis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hideMark/>
          </w:tcPr>
          <w:p w14:paraId="54957CC2" w14:textId="77777777" w:rsidR="009D03B0" w:rsidRPr="009F3C46" w:rsidRDefault="009D03B0" w:rsidP="00BA01B9">
            <w:pPr>
              <w:pStyle w:val="TableText"/>
              <w:ind w:right="113"/>
            </w:pPr>
            <w:r w:rsidRPr="009F3C46">
              <w:t>Age at diagnosis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hideMark/>
          </w:tcPr>
          <w:p w14:paraId="05E00475" w14:textId="77777777" w:rsidR="009D03B0" w:rsidRPr="009F3C46" w:rsidRDefault="009D03B0" w:rsidP="00BA01B9">
            <w:pPr>
              <w:pStyle w:val="TableText"/>
            </w:pPr>
            <w:r w:rsidRPr="009F3C46">
              <w:t>18 years and older</w:t>
            </w:r>
          </w:p>
        </w:tc>
      </w:tr>
      <w:tr w:rsidR="009D03B0" w:rsidRPr="009F3C46" w14:paraId="1B404B25" w14:textId="77777777" w:rsidTr="00BA01B9">
        <w:trPr>
          <w:cantSplit/>
        </w:trPr>
        <w:tc>
          <w:tcPr>
            <w:tcW w:w="113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hideMark/>
          </w:tcPr>
          <w:p w14:paraId="6F0053C2" w14:textId="77777777" w:rsidR="009D03B0" w:rsidRPr="009F3C46" w:rsidRDefault="009D03B0" w:rsidP="00BA01B9">
            <w:pPr>
              <w:pStyle w:val="TableText"/>
              <w:ind w:right="113"/>
            </w:pPr>
            <w:r>
              <w:t>6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hideMark/>
          </w:tcPr>
          <w:p w14:paraId="7A9A1E1A" w14:textId="77777777" w:rsidR="009D03B0" w:rsidRPr="00401234" w:rsidRDefault="009D03B0" w:rsidP="00BA01B9">
            <w:pPr>
              <w:pStyle w:val="TableText"/>
              <w:ind w:right="113"/>
            </w:pPr>
            <w:r w:rsidRPr="00401234">
              <w:t>Invasive tumours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hideMark/>
          </w:tcPr>
          <w:p w14:paraId="0581C98E" w14:textId="77777777" w:rsidR="009D03B0" w:rsidRPr="00401234" w:rsidRDefault="009D03B0" w:rsidP="00BA01B9">
            <w:pPr>
              <w:pStyle w:val="TableText"/>
              <w:ind w:right="113"/>
            </w:pPr>
            <w:r w:rsidRPr="00401234">
              <w:t>Behaviour code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hideMark/>
          </w:tcPr>
          <w:p w14:paraId="5F1DF4AC" w14:textId="77777777" w:rsidR="009D03B0" w:rsidRPr="00401234" w:rsidRDefault="009D03B0" w:rsidP="00BA01B9">
            <w:pPr>
              <w:pStyle w:val="TableText"/>
            </w:pPr>
            <w:r w:rsidRPr="00401234">
              <w:t>3</w:t>
            </w:r>
          </w:p>
        </w:tc>
      </w:tr>
      <w:tr w:rsidR="009D03B0" w:rsidRPr="009F3C46" w14:paraId="09CED248" w14:textId="77777777" w:rsidTr="00BA01B9">
        <w:trPr>
          <w:cantSplit/>
        </w:trPr>
        <w:tc>
          <w:tcPr>
            <w:tcW w:w="113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0C8F8A0F" w14:textId="77777777" w:rsidR="009D03B0" w:rsidRPr="009F3C46" w:rsidRDefault="009D03B0" w:rsidP="00BA01B9">
            <w:pPr>
              <w:pStyle w:val="TableText"/>
              <w:ind w:right="113"/>
            </w:pPr>
            <w:r>
              <w:lastRenderedPageBreak/>
              <w:t>7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79B01D17" w14:textId="77777777" w:rsidR="009D03B0" w:rsidRPr="009F3C46" w:rsidRDefault="009D03B0" w:rsidP="00BA01B9">
            <w:pPr>
              <w:pStyle w:val="TableText"/>
              <w:ind w:right="113"/>
            </w:pPr>
            <w:r w:rsidRPr="009F3C46">
              <w:t>Non-small cell lung cancer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7458EBAC" w14:textId="77777777" w:rsidR="009D03B0" w:rsidRPr="009F3C46" w:rsidRDefault="009D03B0" w:rsidP="00BA01B9">
            <w:pPr>
              <w:pStyle w:val="TableText"/>
              <w:ind w:right="113"/>
            </w:pPr>
            <w:r w:rsidRPr="009F3C46">
              <w:t>Morphology code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12560A1E" w14:textId="77777777" w:rsidR="009D03B0" w:rsidRPr="009F3C46" w:rsidRDefault="009D03B0" w:rsidP="00BA01B9">
            <w:pPr>
              <w:pStyle w:val="TableText"/>
            </w:pPr>
            <w:r w:rsidRPr="00245564">
              <w:t>Include all morphology cod</w:t>
            </w:r>
            <w:r>
              <w:t>es except codes for SCLC (8041</w:t>
            </w:r>
            <w:r w:rsidRPr="00245564">
              <w:t>, 8042</w:t>
            </w:r>
            <w:r>
              <w:t>, 8043, 8044 and 8054) and other/unspecified lung cancers (8000, 8010, 8020, 8240, 8244, 8249)</w:t>
            </w:r>
          </w:p>
        </w:tc>
      </w:tr>
    </w:tbl>
    <w:p w14:paraId="5E65BC2B" w14:textId="77777777" w:rsidR="009D03B0" w:rsidRPr="009F3C46" w:rsidRDefault="009D03B0" w:rsidP="00BA01B9"/>
    <w:p w14:paraId="327F5017" w14:textId="46E2FE67" w:rsidR="008831A4" w:rsidRDefault="008831A4" w:rsidP="008831A4">
      <w:pPr>
        <w:pStyle w:val="Heading3"/>
      </w:pPr>
      <w:r>
        <w:t xml:space="preserve">b) SCLC </w:t>
      </w: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985"/>
        <w:gridCol w:w="1417"/>
        <w:gridCol w:w="3544"/>
      </w:tblGrid>
      <w:tr w:rsidR="008831A4" w:rsidRPr="00BA01B9" w14:paraId="48996C39" w14:textId="77777777" w:rsidTr="00031163">
        <w:trPr>
          <w:cantSplit/>
        </w:trPr>
        <w:tc>
          <w:tcPr>
            <w:tcW w:w="1134" w:type="dxa"/>
            <w:shd w:val="clear" w:color="auto" w:fill="D9D9D9" w:themeFill="background1" w:themeFillShade="D9"/>
            <w:hideMark/>
          </w:tcPr>
          <w:p w14:paraId="59305812" w14:textId="77777777" w:rsidR="008831A4" w:rsidRPr="00BA01B9" w:rsidRDefault="008831A4" w:rsidP="00031163">
            <w:pPr>
              <w:pStyle w:val="TableText"/>
              <w:ind w:right="113"/>
              <w:rPr>
                <w:b/>
              </w:rPr>
            </w:pPr>
            <w:r w:rsidRPr="00BA01B9">
              <w:rPr>
                <w:b/>
              </w:rPr>
              <w:t>Diagram reference</w:t>
            </w:r>
          </w:p>
        </w:tc>
        <w:tc>
          <w:tcPr>
            <w:tcW w:w="1985" w:type="dxa"/>
            <w:shd w:val="clear" w:color="auto" w:fill="D9D9D9" w:themeFill="background1" w:themeFillShade="D9"/>
            <w:hideMark/>
          </w:tcPr>
          <w:p w14:paraId="2EAFA2F3" w14:textId="77777777" w:rsidR="008831A4" w:rsidRPr="00BA01B9" w:rsidRDefault="008831A4" w:rsidP="00031163">
            <w:pPr>
              <w:pStyle w:val="TableText"/>
              <w:ind w:right="113"/>
              <w:rPr>
                <w:b/>
              </w:rPr>
            </w:pPr>
            <w:r w:rsidRPr="00BA01B9">
              <w:rPr>
                <w:b/>
              </w:rPr>
              <w:t>Assessment</w:t>
            </w:r>
          </w:p>
        </w:tc>
        <w:tc>
          <w:tcPr>
            <w:tcW w:w="1417" w:type="dxa"/>
            <w:shd w:val="clear" w:color="auto" w:fill="D9D9D9" w:themeFill="background1" w:themeFillShade="D9"/>
            <w:hideMark/>
          </w:tcPr>
          <w:p w14:paraId="230B1A26" w14:textId="77777777" w:rsidR="008831A4" w:rsidRPr="00BA01B9" w:rsidRDefault="008831A4" w:rsidP="00031163">
            <w:pPr>
              <w:pStyle w:val="TableText"/>
              <w:ind w:right="113"/>
              <w:rPr>
                <w:b/>
              </w:rPr>
            </w:pPr>
            <w:r w:rsidRPr="00BA01B9">
              <w:rPr>
                <w:b/>
              </w:rPr>
              <w:t>Item</w:t>
            </w:r>
          </w:p>
        </w:tc>
        <w:tc>
          <w:tcPr>
            <w:tcW w:w="3544" w:type="dxa"/>
            <w:shd w:val="clear" w:color="auto" w:fill="D9D9D9" w:themeFill="background1" w:themeFillShade="D9"/>
            <w:hideMark/>
          </w:tcPr>
          <w:p w14:paraId="7BF6DD6C" w14:textId="77777777" w:rsidR="008831A4" w:rsidRPr="00BA01B9" w:rsidRDefault="008831A4" w:rsidP="00031163">
            <w:pPr>
              <w:pStyle w:val="TableText"/>
              <w:rPr>
                <w:b/>
              </w:rPr>
            </w:pPr>
            <w:r w:rsidRPr="00BA01B9">
              <w:rPr>
                <w:b/>
              </w:rPr>
              <w:t>Codes</w:t>
            </w:r>
          </w:p>
        </w:tc>
      </w:tr>
      <w:tr w:rsidR="008831A4" w:rsidRPr="009F3C46" w14:paraId="7AE8FACF" w14:textId="77777777" w:rsidTr="00031163">
        <w:trPr>
          <w:cantSplit/>
        </w:trPr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40D9A771" w14:textId="77777777" w:rsidR="008831A4" w:rsidRPr="009F3C46" w:rsidRDefault="008831A4" w:rsidP="00031163">
            <w:pPr>
              <w:pStyle w:val="TableText"/>
            </w:pPr>
            <w:r w:rsidRPr="009F3C46">
              <w:t>1</w:t>
            </w:r>
          </w:p>
        </w:tc>
        <w:tc>
          <w:tcPr>
            <w:tcW w:w="1985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78F960A1" w14:textId="77777777" w:rsidR="008831A4" w:rsidRPr="009F3C46" w:rsidRDefault="008831A4" w:rsidP="00031163">
            <w:pPr>
              <w:pStyle w:val="TableText"/>
              <w:ind w:right="113"/>
            </w:pPr>
            <w:r w:rsidRPr="009F3C46">
              <w:t>First or only diagnosis of malignant neoplasm</w:t>
            </w:r>
          </w:p>
        </w:tc>
        <w:tc>
          <w:tcPr>
            <w:tcW w:w="141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11FD04BD" w14:textId="77777777" w:rsidR="008831A4" w:rsidRPr="009F3C46" w:rsidRDefault="008831A4" w:rsidP="00031163">
            <w:pPr>
              <w:pStyle w:val="TableText"/>
              <w:ind w:right="113"/>
            </w:pPr>
            <w:r w:rsidRPr="009F3C46">
              <w:t>Primary site</w:t>
            </w:r>
          </w:p>
        </w:tc>
        <w:tc>
          <w:tcPr>
            <w:tcW w:w="354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32AB9111" w14:textId="77777777" w:rsidR="008831A4" w:rsidRPr="009F3C46" w:rsidRDefault="008831A4" w:rsidP="00031163">
            <w:pPr>
              <w:pStyle w:val="TableText"/>
            </w:pPr>
            <w:r w:rsidRPr="009F3C46">
              <w:t>First diagnosis of lung cancer (trachea C33 or bronchus C34)</w:t>
            </w:r>
          </w:p>
        </w:tc>
      </w:tr>
      <w:tr w:rsidR="008831A4" w:rsidRPr="009F3C46" w14:paraId="086616E4" w14:textId="77777777" w:rsidTr="00031163">
        <w:trPr>
          <w:cantSplit/>
        </w:trPr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56EADBE5" w14:textId="77777777" w:rsidR="008831A4" w:rsidRPr="009F3C46" w:rsidRDefault="008831A4" w:rsidP="00031163">
            <w:pPr>
              <w:pStyle w:val="TableText"/>
            </w:pPr>
            <w:r w:rsidRPr="009F3C46">
              <w:t>2</w:t>
            </w:r>
          </w:p>
        </w:tc>
        <w:tc>
          <w:tcPr>
            <w:tcW w:w="1985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0B02D469" w14:textId="77777777" w:rsidR="008831A4" w:rsidRPr="009F3C46" w:rsidRDefault="008831A4" w:rsidP="00031163">
            <w:pPr>
              <w:pStyle w:val="TableText"/>
              <w:ind w:right="113"/>
            </w:pPr>
            <w:r w:rsidRPr="009F3C46">
              <w:t>Exclude manually censored case</w:t>
            </w:r>
          </w:p>
        </w:tc>
        <w:tc>
          <w:tcPr>
            <w:tcW w:w="141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069B690F" w14:textId="77777777" w:rsidR="008831A4" w:rsidRPr="009F3C46" w:rsidRDefault="008831A4" w:rsidP="00031163">
            <w:pPr>
              <w:pStyle w:val="TableText"/>
              <w:ind w:right="113"/>
            </w:pPr>
            <w:r w:rsidRPr="009F3C46">
              <w:t>Exclusion</w:t>
            </w:r>
          </w:p>
        </w:tc>
        <w:tc>
          <w:tcPr>
            <w:tcW w:w="354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131A1EAC" w14:textId="77777777" w:rsidR="008831A4" w:rsidRPr="00245564" w:rsidRDefault="008831A4" w:rsidP="00031163">
            <w:pPr>
              <w:pStyle w:val="TableText"/>
            </w:pPr>
            <w:r w:rsidRPr="00245564">
              <w:t>Registration codes not R_C</w:t>
            </w:r>
            <w:r>
              <w:t xml:space="preserve"> (registered complete)</w:t>
            </w:r>
            <w:r w:rsidRPr="00245564">
              <w:t xml:space="preserve"> or R_R</w:t>
            </w:r>
            <w:r>
              <w:t xml:space="preserve"> (registered)</w:t>
            </w:r>
          </w:p>
          <w:p w14:paraId="6C176521" w14:textId="77777777" w:rsidR="008831A4" w:rsidRPr="009F3C46" w:rsidRDefault="008831A4" w:rsidP="00031163">
            <w:pPr>
              <w:pStyle w:val="TableText"/>
            </w:pPr>
            <w:r w:rsidRPr="009F3C46">
              <w:t>No incident cancer (exclude people with multiple tumour flags = yes)</w:t>
            </w:r>
          </w:p>
          <w:p w14:paraId="588F891D" w14:textId="77777777" w:rsidR="008831A4" w:rsidRPr="009F3C46" w:rsidRDefault="008831A4" w:rsidP="00031163">
            <w:pPr>
              <w:pStyle w:val="TableText"/>
              <w:rPr>
                <w:color w:val="000000" w:themeColor="text1"/>
              </w:rPr>
            </w:pPr>
            <w:r w:rsidRPr="009F3C46">
              <w:t>People</w:t>
            </w:r>
            <w:r w:rsidRPr="009F3C46">
              <w:rPr>
                <w:color w:val="000000" w:themeColor="text1"/>
              </w:rPr>
              <w:t xml:space="preserve"> diagnosed following death certificate only (basis = 0)</w:t>
            </w:r>
          </w:p>
          <w:p w14:paraId="158C0D8E" w14:textId="77777777" w:rsidR="008831A4" w:rsidRDefault="008831A4" w:rsidP="00031163">
            <w:pPr>
              <w:pStyle w:val="TableText"/>
              <w:rPr>
                <w:color w:val="000000" w:themeColor="text1"/>
              </w:rPr>
            </w:pPr>
            <w:r w:rsidRPr="009F3C46">
              <w:t>People</w:t>
            </w:r>
            <w:r w:rsidRPr="009F3C46">
              <w:rPr>
                <w:color w:val="000000" w:themeColor="text1"/>
              </w:rPr>
              <w:t xml:space="preserve"> domiciled outside of New Zealand (</w:t>
            </w:r>
            <w:proofErr w:type="spellStart"/>
            <w:r w:rsidRPr="009F3C46">
              <w:rPr>
                <w:color w:val="000000" w:themeColor="text1"/>
              </w:rPr>
              <w:t>DHB_code</w:t>
            </w:r>
            <w:proofErr w:type="spellEnd"/>
            <w:r w:rsidRPr="009F3C46">
              <w:rPr>
                <w:color w:val="000000" w:themeColor="text1"/>
              </w:rPr>
              <w:t xml:space="preserve"> = 999)</w:t>
            </w:r>
          </w:p>
          <w:p w14:paraId="38F0C944" w14:textId="77777777" w:rsidR="008831A4" w:rsidRPr="009F3C46" w:rsidRDefault="008831A4" w:rsidP="00031163">
            <w:pPr>
              <w:pStyle w:val="TableText"/>
            </w:pPr>
            <w:r>
              <w:t>Cancer morphologies of melanoma, sarcoma and other unusual morphologies (codes 8333, 8720, 8772, 8800, 8801, 8803, 8805, 8815, 8890, 9040, 9041, 9133)</w:t>
            </w:r>
          </w:p>
        </w:tc>
      </w:tr>
      <w:tr w:rsidR="008831A4" w:rsidRPr="009F3C46" w14:paraId="29E20985" w14:textId="77777777" w:rsidTr="00031163">
        <w:trPr>
          <w:cantSplit/>
        </w:trPr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4F88CC7E" w14:textId="77777777" w:rsidR="008831A4" w:rsidRPr="009F3C46" w:rsidRDefault="008831A4" w:rsidP="00031163">
            <w:pPr>
              <w:pStyle w:val="TableText"/>
            </w:pPr>
            <w:r>
              <w:t>3</w:t>
            </w:r>
          </w:p>
        </w:tc>
        <w:tc>
          <w:tcPr>
            <w:tcW w:w="1985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4E19E94C" w14:textId="77777777" w:rsidR="008831A4" w:rsidRPr="009F3C46" w:rsidRDefault="008831A4" w:rsidP="00031163">
            <w:pPr>
              <w:pStyle w:val="TableText"/>
              <w:ind w:right="113"/>
            </w:pPr>
            <w:r w:rsidRPr="009F3C46">
              <w:t>Diagnosis date</w:t>
            </w:r>
          </w:p>
        </w:tc>
        <w:tc>
          <w:tcPr>
            <w:tcW w:w="141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5317D52F" w14:textId="77777777" w:rsidR="008831A4" w:rsidRPr="009F3C46" w:rsidRDefault="008831A4" w:rsidP="00031163">
            <w:pPr>
              <w:pStyle w:val="TableText"/>
              <w:ind w:right="113"/>
            </w:pPr>
            <w:r w:rsidRPr="009F3C46">
              <w:t>Date of initial diagnosis</w:t>
            </w:r>
          </w:p>
        </w:tc>
        <w:tc>
          <w:tcPr>
            <w:tcW w:w="354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545A5E57" w14:textId="77777777" w:rsidR="008831A4" w:rsidRPr="009F3C46" w:rsidRDefault="008831A4" w:rsidP="00031163">
            <w:pPr>
              <w:pStyle w:val="TableText"/>
            </w:pPr>
            <w:r w:rsidRPr="009F3C46">
              <w:t>201</w:t>
            </w:r>
            <w:r>
              <w:t>5</w:t>
            </w:r>
            <w:r w:rsidRPr="009F3C46">
              <w:t>–1</w:t>
            </w:r>
            <w:r>
              <w:t>8</w:t>
            </w:r>
          </w:p>
        </w:tc>
      </w:tr>
      <w:tr w:rsidR="008831A4" w:rsidRPr="009F3C46" w14:paraId="4870AE73" w14:textId="77777777" w:rsidTr="00031163">
        <w:trPr>
          <w:cantSplit/>
        </w:trPr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5F940BF4" w14:textId="77777777" w:rsidR="008831A4" w:rsidRPr="009F3C46" w:rsidRDefault="008831A4" w:rsidP="00031163">
            <w:pPr>
              <w:pStyle w:val="TableText"/>
            </w:pPr>
            <w:r>
              <w:t>4</w:t>
            </w:r>
          </w:p>
        </w:tc>
        <w:tc>
          <w:tcPr>
            <w:tcW w:w="1985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4D9B8B46" w14:textId="77777777" w:rsidR="008831A4" w:rsidRPr="009F3C46" w:rsidRDefault="008831A4" w:rsidP="00031163">
            <w:pPr>
              <w:pStyle w:val="TableText"/>
              <w:ind w:right="113"/>
            </w:pPr>
            <w:r w:rsidRPr="009F3C46">
              <w:t>Male or female</w:t>
            </w:r>
          </w:p>
        </w:tc>
        <w:tc>
          <w:tcPr>
            <w:tcW w:w="141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633ACB07" w14:textId="77777777" w:rsidR="008831A4" w:rsidRPr="009F3C46" w:rsidRDefault="008831A4" w:rsidP="00031163">
            <w:pPr>
              <w:pStyle w:val="TableText"/>
              <w:ind w:right="113"/>
            </w:pPr>
            <w:r w:rsidRPr="009F3C46">
              <w:t>Sex</w:t>
            </w:r>
          </w:p>
        </w:tc>
        <w:tc>
          <w:tcPr>
            <w:tcW w:w="354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618BBA23" w14:textId="77777777" w:rsidR="008831A4" w:rsidRPr="009F3C46" w:rsidRDefault="008831A4" w:rsidP="00031163">
            <w:pPr>
              <w:pStyle w:val="TableText"/>
            </w:pPr>
            <w:r w:rsidRPr="009F3C46">
              <w:t>M or F</w:t>
            </w:r>
          </w:p>
        </w:tc>
      </w:tr>
      <w:tr w:rsidR="008831A4" w:rsidRPr="009F3C46" w14:paraId="5A33B999" w14:textId="77777777" w:rsidTr="00031163">
        <w:trPr>
          <w:cantSplit/>
        </w:trPr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25E15489" w14:textId="77777777" w:rsidR="008831A4" w:rsidRPr="009F3C46" w:rsidRDefault="008831A4" w:rsidP="00031163">
            <w:pPr>
              <w:pStyle w:val="TableText"/>
            </w:pPr>
            <w:r>
              <w:t>5</w:t>
            </w:r>
          </w:p>
        </w:tc>
        <w:tc>
          <w:tcPr>
            <w:tcW w:w="1985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5074CEAE" w14:textId="77777777" w:rsidR="008831A4" w:rsidRPr="009F3C46" w:rsidRDefault="008831A4" w:rsidP="00031163">
            <w:pPr>
              <w:pStyle w:val="TableText"/>
              <w:ind w:right="113"/>
            </w:pPr>
            <w:r w:rsidRPr="009F3C46">
              <w:t>Adult patient 18 years and older at diagnosis</w:t>
            </w:r>
          </w:p>
        </w:tc>
        <w:tc>
          <w:tcPr>
            <w:tcW w:w="141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2C29CAEB" w14:textId="77777777" w:rsidR="008831A4" w:rsidRPr="009F3C46" w:rsidRDefault="008831A4" w:rsidP="00031163">
            <w:pPr>
              <w:pStyle w:val="TableText"/>
              <w:ind w:right="113"/>
            </w:pPr>
            <w:r w:rsidRPr="009F3C46">
              <w:t>Age at diagnosis</w:t>
            </w:r>
          </w:p>
        </w:tc>
        <w:tc>
          <w:tcPr>
            <w:tcW w:w="354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5A5A6DD0" w14:textId="77777777" w:rsidR="008831A4" w:rsidRPr="009F3C46" w:rsidRDefault="008831A4" w:rsidP="00031163">
            <w:pPr>
              <w:pStyle w:val="TableText"/>
            </w:pPr>
            <w:r w:rsidRPr="009F3C46">
              <w:t>18 years and older</w:t>
            </w:r>
          </w:p>
        </w:tc>
      </w:tr>
      <w:tr w:rsidR="008831A4" w:rsidRPr="009F3C46" w14:paraId="417C1D8C" w14:textId="77777777" w:rsidTr="00031163">
        <w:trPr>
          <w:cantSplit/>
        </w:trPr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0D641826" w14:textId="77777777" w:rsidR="008831A4" w:rsidRPr="009F3C46" w:rsidRDefault="008831A4" w:rsidP="00031163">
            <w:pPr>
              <w:pStyle w:val="TableText"/>
            </w:pPr>
            <w:r>
              <w:t>6</w:t>
            </w:r>
          </w:p>
        </w:tc>
        <w:tc>
          <w:tcPr>
            <w:tcW w:w="1985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53FF1D0E" w14:textId="77777777" w:rsidR="008831A4" w:rsidRPr="00401234" w:rsidRDefault="008831A4" w:rsidP="00031163">
            <w:pPr>
              <w:pStyle w:val="TableText"/>
              <w:ind w:right="113"/>
            </w:pPr>
            <w:r w:rsidRPr="00401234">
              <w:t>Invasive tumours</w:t>
            </w:r>
          </w:p>
        </w:tc>
        <w:tc>
          <w:tcPr>
            <w:tcW w:w="141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7D0A8536" w14:textId="77777777" w:rsidR="008831A4" w:rsidRPr="00401234" w:rsidRDefault="008831A4" w:rsidP="00031163">
            <w:pPr>
              <w:pStyle w:val="TableText"/>
              <w:ind w:right="113"/>
            </w:pPr>
            <w:r w:rsidRPr="00401234">
              <w:t>Behaviour code</w:t>
            </w:r>
          </w:p>
        </w:tc>
        <w:tc>
          <w:tcPr>
            <w:tcW w:w="354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17A574BC" w14:textId="77777777" w:rsidR="008831A4" w:rsidRPr="00401234" w:rsidRDefault="008831A4" w:rsidP="00031163">
            <w:pPr>
              <w:pStyle w:val="TableText"/>
            </w:pPr>
            <w:r w:rsidRPr="00401234">
              <w:t>3</w:t>
            </w:r>
          </w:p>
        </w:tc>
      </w:tr>
      <w:tr w:rsidR="008831A4" w:rsidRPr="009F3C46" w14:paraId="2FEEC320" w14:textId="77777777" w:rsidTr="00031163">
        <w:trPr>
          <w:cantSplit/>
        </w:trPr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5186681D" w14:textId="77777777" w:rsidR="008831A4" w:rsidRPr="009F3C46" w:rsidRDefault="008831A4" w:rsidP="00031163">
            <w:pPr>
              <w:pStyle w:val="TableText"/>
            </w:pPr>
            <w:r>
              <w:t>7</w:t>
            </w:r>
          </w:p>
        </w:tc>
        <w:tc>
          <w:tcPr>
            <w:tcW w:w="1985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2C54FBB9" w14:textId="77777777" w:rsidR="008831A4" w:rsidRPr="009F3C46" w:rsidRDefault="008831A4" w:rsidP="00031163">
            <w:pPr>
              <w:pStyle w:val="TableText"/>
              <w:ind w:right="113"/>
            </w:pPr>
            <w:r w:rsidRPr="009F3C46">
              <w:t>Small cell lung cancer</w:t>
            </w:r>
          </w:p>
        </w:tc>
        <w:tc>
          <w:tcPr>
            <w:tcW w:w="141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5349C438" w14:textId="77777777" w:rsidR="008831A4" w:rsidRPr="009F3C46" w:rsidRDefault="008831A4" w:rsidP="00031163">
            <w:pPr>
              <w:pStyle w:val="TableText"/>
              <w:ind w:right="113"/>
            </w:pPr>
            <w:r w:rsidRPr="009F3C46">
              <w:t>Morphology code</w:t>
            </w:r>
          </w:p>
        </w:tc>
        <w:tc>
          <w:tcPr>
            <w:tcW w:w="354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4FF97448" w14:textId="77777777" w:rsidR="008831A4" w:rsidRPr="009F3C46" w:rsidRDefault="008831A4" w:rsidP="00031163">
            <w:pPr>
              <w:pStyle w:val="TableText"/>
            </w:pPr>
            <w:r w:rsidRPr="009F3C46">
              <w:t xml:space="preserve">Include SCLC morphology codes </w:t>
            </w:r>
            <w:r>
              <w:t>(</w:t>
            </w:r>
            <w:r w:rsidRPr="009F3C46">
              <w:t>80413, 80423, 80433, 80443 and 80543</w:t>
            </w:r>
            <w:r>
              <w:t>)</w:t>
            </w:r>
          </w:p>
        </w:tc>
      </w:tr>
    </w:tbl>
    <w:p w14:paraId="7FF0974F" w14:textId="25AF812B" w:rsidR="009D03B0" w:rsidRDefault="008831A4" w:rsidP="00791E6F">
      <w:pPr>
        <w:pStyle w:val="Heading2"/>
      </w:pPr>
      <w:bookmarkStart w:id="9" w:name="_Toc65490857"/>
      <w:r>
        <w:lastRenderedPageBreak/>
        <w:t>N</w:t>
      </w:r>
      <w:r w:rsidR="009D03B0" w:rsidRPr="006C2484">
        <w:t>umerator criteria</w:t>
      </w:r>
      <w:bookmarkEnd w:id="9"/>
    </w:p>
    <w:p w14:paraId="58FB1EDE" w14:textId="55F6F630" w:rsidR="008831A4" w:rsidRPr="008831A4" w:rsidRDefault="008831A4" w:rsidP="008831A4">
      <w:pPr>
        <w:pStyle w:val="Heading3"/>
      </w:pPr>
      <w:r>
        <w:t>a) NSCLC</w:t>
      </w: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985"/>
        <w:gridCol w:w="1417"/>
        <w:gridCol w:w="3544"/>
      </w:tblGrid>
      <w:tr w:rsidR="00BA01B9" w:rsidRPr="004911BF" w14:paraId="55BA4F6F" w14:textId="77777777" w:rsidTr="00BA01B9">
        <w:trPr>
          <w:cantSplit/>
        </w:trPr>
        <w:tc>
          <w:tcPr>
            <w:tcW w:w="1134" w:type="dxa"/>
            <w:shd w:val="clear" w:color="auto" w:fill="D9D9D9" w:themeFill="background1" w:themeFillShade="D9"/>
            <w:hideMark/>
          </w:tcPr>
          <w:p w14:paraId="4BE99BCC" w14:textId="77777777" w:rsidR="00BA01B9" w:rsidRPr="004911BF" w:rsidRDefault="00BA01B9" w:rsidP="00793021">
            <w:pPr>
              <w:pStyle w:val="TableText"/>
              <w:keepNext/>
              <w:ind w:right="113"/>
              <w:rPr>
                <w:b/>
              </w:rPr>
            </w:pPr>
            <w:r w:rsidRPr="004911BF">
              <w:rPr>
                <w:b/>
              </w:rPr>
              <w:t>Diagram reference</w:t>
            </w:r>
          </w:p>
        </w:tc>
        <w:tc>
          <w:tcPr>
            <w:tcW w:w="1985" w:type="dxa"/>
            <w:shd w:val="clear" w:color="auto" w:fill="D9D9D9" w:themeFill="background1" w:themeFillShade="D9"/>
            <w:hideMark/>
          </w:tcPr>
          <w:p w14:paraId="5C0AC2BD" w14:textId="77777777" w:rsidR="00BA01B9" w:rsidRPr="004911BF" w:rsidRDefault="00BA01B9" w:rsidP="00BA01B9">
            <w:pPr>
              <w:pStyle w:val="TableText"/>
              <w:keepNext/>
              <w:ind w:right="4"/>
              <w:rPr>
                <w:b/>
              </w:rPr>
            </w:pPr>
            <w:r w:rsidRPr="004911BF">
              <w:rPr>
                <w:b/>
              </w:rPr>
              <w:t>Assessment</w:t>
            </w:r>
          </w:p>
        </w:tc>
        <w:tc>
          <w:tcPr>
            <w:tcW w:w="1417" w:type="dxa"/>
            <w:shd w:val="clear" w:color="auto" w:fill="D9D9D9" w:themeFill="background1" w:themeFillShade="D9"/>
            <w:hideMark/>
          </w:tcPr>
          <w:p w14:paraId="23DDC080" w14:textId="77777777" w:rsidR="00BA01B9" w:rsidRPr="004911BF" w:rsidRDefault="00BA01B9" w:rsidP="00BA01B9">
            <w:pPr>
              <w:pStyle w:val="TableText"/>
              <w:keepNext/>
              <w:ind w:right="4"/>
              <w:rPr>
                <w:b/>
              </w:rPr>
            </w:pPr>
            <w:r w:rsidRPr="004911BF">
              <w:rPr>
                <w:b/>
              </w:rPr>
              <w:t>Item</w:t>
            </w:r>
          </w:p>
        </w:tc>
        <w:tc>
          <w:tcPr>
            <w:tcW w:w="3544" w:type="dxa"/>
            <w:shd w:val="clear" w:color="auto" w:fill="D9D9D9" w:themeFill="background1" w:themeFillShade="D9"/>
            <w:hideMark/>
          </w:tcPr>
          <w:p w14:paraId="0D2EC14D" w14:textId="77777777" w:rsidR="00BA01B9" w:rsidRPr="004911BF" w:rsidRDefault="00BA01B9" w:rsidP="00793021">
            <w:pPr>
              <w:pStyle w:val="TableText"/>
              <w:keepNext/>
              <w:rPr>
                <w:b/>
              </w:rPr>
            </w:pPr>
            <w:r w:rsidRPr="004911BF">
              <w:rPr>
                <w:b/>
              </w:rPr>
              <w:t>Codes</w:t>
            </w:r>
          </w:p>
        </w:tc>
      </w:tr>
      <w:tr w:rsidR="00BA01B9" w:rsidRPr="009F3C46" w14:paraId="2FBFBA39" w14:textId="77777777" w:rsidTr="00BA01B9">
        <w:trPr>
          <w:cantSplit/>
        </w:trPr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67863275" w14:textId="77777777" w:rsidR="00BA01B9" w:rsidRPr="009F3C46" w:rsidRDefault="00BA01B9" w:rsidP="00793021">
            <w:pPr>
              <w:pStyle w:val="TableText"/>
            </w:pPr>
            <w:r w:rsidRPr="009F3C46">
              <w:t>8</w:t>
            </w:r>
          </w:p>
        </w:tc>
        <w:tc>
          <w:tcPr>
            <w:tcW w:w="1985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224AAA3E" w14:textId="77777777" w:rsidR="00BA01B9" w:rsidRPr="009F3C46" w:rsidRDefault="00BA01B9" w:rsidP="00BA01B9">
            <w:pPr>
              <w:pStyle w:val="TableText"/>
              <w:ind w:right="113"/>
            </w:pPr>
            <w:r w:rsidRPr="009F3C46">
              <w:t>Number of people with non-small cell lung cancer who receive systemic anti</w:t>
            </w:r>
            <w:r>
              <w:noBreakHyphen/>
            </w:r>
            <w:r w:rsidRPr="009F3C46">
              <w:t>cancer therapy</w:t>
            </w:r>
          </w:p>
        </w:tc>
        <w:tc>
          <w:tcPr>
            <w:tcW w:w="141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2571CA0B" w14:textId="77777777" w:rsidR="00BA01B9" w:rsidRPr="009F3C46" w:rsidRDefault="00BA01B9" w:rsidP="00BA01B9">
            <w:pPr>
              <w:pStyle w:val="TableText"/>
              <w:ind w:right="4"/>
            </w:pPr>
            <w:r>
              <w:t>NSCLC_SACT</w:t>
            </w:r>
          </w:p>
        </w:tc>
        <w:tc>
          <w:tcPr>
            <w:tcW w:w="354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1960C058" w14:textId="77777777" w:rsidR="00BA01B9" w:rsidRPr="009F3C46" w:rsidRDefault="00BA01B9" w:rsidP="00793021">
            <w:pPr>
              <w:pStyle w:val="TableText"/>
            </w:pPr>
            <w:r w:rsidRPr="009F3C46">
              <w:t>Drugs with chemical ID 3826,</w:t>
            </w:r>
            <w:r>
              <w:t xml:space="preserve"> </w:t>
            </w:r>
            <w:r w:rsidRPr="009F3C46">
              <w:t>3825, 2433, 3847,</w:t>
            </w:r>
            <w:r>
              <w:t xml:space="preserve"> 3811,</w:t>
            </w:r>
            <w:r w:rsidRPr="009F3C46">
              <w:t xml:space="preserve"> 3815, 3834, 3842, 3816</w:t>
            </w:r>
            <w:r>
              <w:t xml:space="preserve">, 4088, </w:t>
            </w:r>
            <w:r w:rsidRPr="009F3C46">
              <w:t xml:space="preserve">3966, </w:t>
            </w:r>
            <w:r>
              <w:t xml:space="preserve">3916, </w:t>
            </w:r>
            <w:r w:rsidRPr="00357ACC">
              <w:t>1369, 3813, 2319, 2320</w:t>
            </w:r>
          </w:p>
        </w:tc>
      </w:tr>
    </w:tbl>
    <w:p w14:paraId="6957F6C5" w14:textId="77777777" w:rsidR="00BA01B9" w:rsidRDefault="00BA01B9" w:rsidP="00BA01B9"/>
    <w:p w14:paraId="6AB4680A" w14:textId="77777777" w:rsidR="00BA01B9" w:rsidRPr="00BA01B9" w:rsidRDefault="00BA01B9" w:rsidP="00BA01B9"/>
    <w:p w14:paraId="260842F7" w14:textId="23070B58" w:rsidR="009D03B0" w:rsidRDefault="00287F59" w:rsidP="008831A4">
      <w:pPr>
        <w:pStyle w:val="Heading3"/>
      </w:pPr>
      <w:r>
        <w:t xml:space="preserve">b) </w:t>
      </w:r>
      <w:r w:rsidR="00CD466A">
        <w:t>SCLC</w:t>
      </w: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985"/>
        <w:gridCol w:w="1417"/>
        <w:gridCol w:w="3544"/>
      </w:tblGrid>
      <w:tr w:rsidR="00BA01B9" w:rsidRPr="004911BF" w14:paraId="6F44A15A" w14:textId="77777777" w:rsidTr="00793021">
        <w:trPr>
          <w:cantSplit/>
        </w:trPr>
        <w:tc>
          <w:tcPr>
            <w:tcW w:w="1134" w:type="dxa"/>
            <w:shd w:val="clear" w:color="auto" w:fill="D9D9D9" w:themeFill="background1" w:themeFillShade="D9"/>
            <w:hideMark/>
          </w:tcPr>
          <w:p w14:paraId="25FDD6D2" w14:textId="77777777" w:rsidR="00BA01B9" w:rsidRPr="004911BF" w:rsidRDefault="00BA01B9" w:rsidP="00793021">
            <w:pPr>
              <w:pStyle w:val="TableText"/>
              <w:keepNext/>
              <w:ind w:right="113"/>
              <w:rPr>
                <w:b/>
              </w:rPr>
            </w:pPr>
            <w:r w:rsidRPr="004911BF">
              <w:rPr>
                <w:b/>
              </w:rPr>
              <w:t>Diagram reference</w:t>
            </w:r>
          </w:p>
        </w:tc>
        <w:tc>
          <w:tcPr>
            <w:tcW w:w="1985" w:type="dxa"/>
            <w:shd w:val="clear" w:color="auto" w:fill="D9D9D9" w:themeFill="background1" w:themeFillShade="D9"/>
            <w:hideMark/>
          </w:tcPr>
          <w:p w14:paraId="16270F02" w14:textId="77777777" w:rsidR="00BA01B9" w:rsidRPr="004911BF" w:rsidRDefault="00BA01B9" w:rsidP="00793021">
            <w:pPr>
              <w:pStyle w:val="TableText"/>
              <w:keepNext/>
              <w:ind w:right="4"/>
              <w:rPr>
                <w:b/>
              </w:rPr>
            </w:pPr>
            <w:r w:rsidRPr="004911BF">
              <w:rPr>
                <w:b/>
              </w:rPr>
              <w:t>Assessment</w:t>
            </w:r>
          </w:p>
        </w:tc>
        <w:tc>
          <w:tcPr>
            <w:tcW w:w="1417" w:type="dxa"/>
            <w:shd w:val="clear" w:color="auto" w:fill="D9D9D9" w:themeFill="background1" w:themeFillShade="D9"/>
            <w:hideMark/>
          </w:tcPr>
          <w:p w14:paraId="73777599" w14:textId="77777777" w:rsidR="00BA01B9" w:rsidRPr="004911BF" w:rsidRDefault="00BA01B9" w:rsidP="00793021">
            <w:pPr>
              <w:pStyle w:val="TableText"/>
              <w:keepNext/>
              <w:ind w:right="4"/>
              <w:rPr>
                <w:b/>
              </w:rPr>
            </w:pPr>
            <w:r w:rsidRPr="004911BF">
              <w:rPr>
                <w:b/>
              </w:rPr>
              <w:t>Item</w:t>
            </w:r>
          </w:p>
        </w:tc>
        <w:tc>
          <w:tcPr>
            <w:tcW w:w="3544" w:type="dxa"/>
            <w:shd w:val="clear" w:color="auto" w:fill="D9D9D9" w:themeFill="background1" w:themeFillShade="D9"/>
            <w:hideMark/>
          </w:tcPr>
          <w:p w14:paraId="48E75F6D" w14:textId="77777777" w:rsidR="00BA01B9" w:rsidRPr="004911BF" w:rsidRDefault="00BA01B9" w:rsidP="00793021">
            <w:pPr>
              <w:pStyle w:val="TableText"/>
              <w:keepNext/>
              <w:rPr>
                <w:b/>
              </w:rPr>
            </w:pPr>
            <w:r w:rsidRPr="004911BF">
              <w:rPr>
                <w:b/>
              </w:rPr>
              <w:t>Codes</w:t>
            </w:r>
          </w:p>
        </w:tc>
      </w:tr>
      <w:tr w:rsidR="00BA01B9" w:rsidRPr="009F3C46" w14:paraId="0C79E3F1" w14:textId="77777777" w:rsidTr="00793021">
        <w:trPr>
          <w:cantSplit/>
        </w:trPr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36EEE1D9" w14:textId="77777777" w:rsidR="00BA01B9" w:rsidRPr="009F3C46" w:rsidRDefault="00BA01B9" w:rsidP="00793021">
            <w:pPr>
              <w:pStyle w:val="TableText"/>
            </w:pPr>
            <w:r w:rsidRPr="009F3C46">
              <w:t>8</w:t>
            </w:r>
          </w:p>
        </w:tc>
        <w:tc>
          <w:tcPr>
            <w:tcW w:w="1985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055B07E5" w14:textId="77777777" w:rsidR="00BA01B9" w:rsidRPr="009F3C46" w:rsidRDefault="00BA01B9" w:rsidP="00BA01B9">
            <w:pPr>
              <w:pStyle w:val="TableText"/>
              <w:ind w:right="113"/>
            </w:pPr>
            <w:r w:rsidRPr="009F3C46">
              <w:t>Number of people with small cell lung cancer who receive platinum-etoposide based systemic anti</w:t>
            </w:r>
            <w:r>
              <w:noBreakHyphen/>
            </w:r>
            <w:r w:rsidRPr="009F3C46">
              <w:t>cancer therapy</w:t>
            </w:r>
          </w:p>
        </w:tc>
        <w:tc>
          <w:tcPr>
            <w:tcW w:w="141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104A894D" w14:textId="77777777" w:rsidR="00BA01B9" w:rsidRPr="009F3C46" w:rsidRDefault="00BA01B9" w:rsidP="00BA01B9">
            <w:pPr>
              <w:pStyle w:val="TableText"/>
              <w:ind w:right="113"/>
            </w:pPr>
            <w:r>
              <w:t>SCLC_SACT</w:t>
            </w:r>
            <w:r w:rsidRPr="009F3C46">
              <w:t xml:space="preserve"> </w:t>
            </w:r>
          </w:p>
        </w:tc>
        <w:tc>
          <w:tcPr>
            <w:tcW w:w="354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16820FCA" w14:textId="77777777" w:rsidR="00BA01B9" w:rsidRDefault="00BA01B9" w:rsidP="00793021">
            <w:pPr>
              <w:pStyle w:val="TableText"/>
            </w:pPr>
            <w:r w:rsidRPr="009F3C46">
              <w:t>Drugs with chemical ID 3826,</w:t>
            </w:r>
            <w:r>
              <w:t xml:space="preserve"> </w:t>
            </w:r>
            <w:r w:rsidRPr="009F3C46">
              <w:t xml:space="preserve">3825, 2433, 3847, </w:t>
            </w:r>
            <w:r>
              <w:t>3811,</w:t>
            </w:r>
            <w:r w:rsidRPr="009F3C46">
              <w:t xml:space="preserve"> 3815, 3834, 3842, 3816</w:t>
            </w:r>
            <w:r>
              <w:t xml:space="preserve">, 4088, </w:t>
            </w:r>
            <w:r w:rsidRPr="009F3C46">
              <w:t xml:space="preserve">3966, </w:t>
            </w:r>
            <w:r>
              <w:t xml:space="preserve">3916, </w:t>
            </w:r>
            <w:r w:rsidRPr="00357ACC">
              <w:t>1369, 3813, 2319, 2320</w:t>
            </w:r>
          </w:p>
          <w:p w14:paraId="16A4706F" w14:textId="77777777" w:rsidR="00BA01B9" w:rsidRDefault="00BA01B9" w:rsidP="00793021">
            <w:pPr>
              <w:pStyle w:val="TableText"/>
            </w:pPr>
            <w:r>
              <w:t>and</w:t>
            </w:r>
          </w:p>
          <w:p w14:paraId="3D7A00B5" w14:textId="77777777" w:rsidR="00BA01B9" w:rsidRPr="009F3C46" w:rsidRDefault="00BA01B9" w:rsidP="00793021">
            <w:pPr>
              <w:pStyle w:val="TableText"/>
            </w:pPr>
            <w:r>
              <w:t>dispensed date between -30 and 275 days from diagnosis date</w:t>
            </w:r>
          </w:p>
        </w:tc>
      </w:tr>
    </w:tbl>
    <w:p w14:paraId="3B2A5344" w14:textId="77777777" w:rsidR="00BA01B9" w:rsidRPr="00BA01B9" w:rsidRDefault="00BA01B9" w:rsidP="00BA01B9"/>
    <w:p w14:paraId="4575B52B" w14:textId="77777777" w:rsidR="008831A4" w:rsidRDefault="008831A4">
      <w:pPr>
        <w:rPr>
          <w:b/>
          <w:color w:val="2C463B"/>
          <w:spacing w:val="-5"/>
          <w:sz w:val="48"/>
        </w:rPr>
      </w:pPr>
      <w:r>
        <w:br w:type="page"/>
      </w:r>
    </w:p>
    <w:p w14:paraId="61C932D0" w14:textId="468DB56B" w:rsidR="009D03B0" w:rsidRPr="009F3C46" w:rsidRDefault="009D03B0" w:rsidP="00BA01B9">
      <w:pPr>
        <w:pStyle w:val="Heading2"/>
      </w:pPr>
      <w:bookmarkStart w:id="10" w:name="_Toc65490858"/>
      <w:r w:rsidRPr="009F3C46">
        <w:lastRenderedPageBreak/>
        <w:t>Chemotherapy drug codes and names</w:t>
      </w:r>
      <w:bookmarkEnd w:id="10"/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60"/>
        <w:gridCol w:w="2551"/>
      </w:tblGrid>
      <w:tr w:rsidR="009D03B0" w:rsidRPr="00BA01B9" w14:paraId="7F721EE9" w14:textId="77777777" w:rsidTr="00BA01B9">
        <w:trPr>
          <w:cantSplit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EAF50F7" w14:textId="77777777" w:rsidR="009D03B0" w:rsidRPr="00BA01B9" w:rsidRDefault="009D03B0" w:rsidP="00BA01B9">
            <w:pPr>
              <w:pStyle w:val="TableText"/>
              <w:rPr>
                <w:b/>
              </w:rPr>
            </w:pPr>
            <w:r w:rsidRPr="00BA01B9">
              <w:rPr>
                <w:b/>
              </w:rPr>
              <w:t>Chemical ID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6C21A27" w14:textId="77777777" w:rsidR="009D03B0" w:rsidRPr="00BA01B9" w:rsidRDefault="009D03B0" w:rsidP="00BA01B9">
            <w:pPr>
              <w:pStyle w:val="TableText"/>
              <w:rPr>
                <w:b/>
              </w:rPr>
            </w:pPr>
            <w:r w:rsidRPr="00BA01B9">
              <w:rPr>
                <w:b/>
              </w:rPr>
              <w:t xml:space="preserve">Chemical name </w:t>
            </w:r>
          </w:p>
        </w:tc>
      </w:tr>
      <w:tr w:rsidR="009D03B0" w:rsidRPr="009F3C46" w14:paraId="64EFF197" w14:textId="77777777" w:rsidTr="00BA01B9">
        <w:trPr>
          <w:cantSplit/>
        </w:trPr>
        <w:tc>
          <w:tcPr>
            <w:tcW w:w="1560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818BB31" w14:textId="77777777" w:rsidR="009D03B0" w:rsidRPr="009F3C46" w:rsidRDefault="009D03B0" w:rsidP="00BA01B9">
            <w:pPr>
              <w:pStyle w:val="TableText"/>
            </w:pPr>
            <w:r w:rsidRPr="009F3C46">
              <w:t>3826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47D22C07" w14:textId="77777777" w:rsidR="009D03B0" w:rsidRPr="009F3C46" w:rsidRDefault="009D03B0" w:rsidP="00BA01B9">
            <w:pPr>
              <w:pStyle w:val="TableText"/>
            </w:pPr>
            <w:r w:rsidRPr="009F3C46">
              <w:t>Cisplatin</w:t>
            </w:r>
          </w:p>
        </w:tc>
      </w:tr>
      <w:tr w:rsidR="009D03B0" w:rsidRPr="009F3C46" w14:paraId="0402D0AE" w14:textId="77777777" w:rsidTr="00BA01B9">
        <w:trPr>
          <w:cantSplit/>
        </w:trPr>
        <w:tc>
          <w:tcPr>
            <w:tcW w:w="15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64142105" w14:textId="77777777" w:rsidR="009D03B0" w:rsidRPr="009F3C46" w:rsidRDefault="009D03B0" w:rsidP="00BA01B9">
            <w:pPr>
              <w:pStyle w:val="TableText"/>
            </w:pPr>
            <w:r w:rsidRPr="009F3C46">
              <w:t>3825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73439D9F" w14:textId="77777777" w:rsidR="009D03B0" w:rsidRPr="009F3C46" w:rsidRDefault="009D03B0" w:rsidP="00BA01B9">
            <w:pPr>
              <w:pStyle w:val="TableText"/>
            </w:pPr>
            <w:r w:rsidRPr="009F3C46">
              <w:t>Carboplatin</w:t>
            </w:r>
          </w:p>
        </w:tc>
      </w:tr>
      <w:tr w:rsidR="009D03B0" w:rsidRPr="009F3C46" w14:paraId="2BD48D36" w14:textId="77777777" w:rsidTr="00BA01B9">
        <w:trPr>
          <w:cantSplit/>
        </w:trPr>
        <w:tc>
          <w:tcPr>
            <w:tcW w:w="15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7B0C56AF" w14:textId="77777777" w:rsidR="009D03B0" w:rsidRPr="009F3C46" w:rsidRDefault="009D03B0" w:rsidP="00BA01B9">
            <w:pPr>
              <w:pStyle w:val="TableText"/>
            </w:pPr>
            <w:r w:rsidRPr="009F3C46">
              <w:t>2433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23666F9D" w14:textId="77777777" w:rsidR="009D03B0" w:rsidRPr="009F3C46" w:rsidRDefault="009D03B0" w:rsidP="00BA01B9">
            <w:pPr>
              <w:pStyle w:val="TableText"/>
            </w:pPr>
            <w:r w:rsidRPr="009F3C46">
              <w:t>Etoposide</w:t>
            </w:r>
          </w:p>
        </w:tc>
      </w:tr>
      <w:tr w:rsidR="009D03B0" w:rsidRPr="009F3C46" w14:paraId="79AA1658" w14:textId="77777777" w:rsidTr="00BA01B9">
        <w:trPr>
          <w:cantSplit/>
        </w:trPr>
        <w:tc>
          <w:tcPr>
            <w:tcW w:w="15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143A2CC8" w14:textId="77777777" w:rsidR="009D03B0" w:rsidRPr="009F3C46" w:rsidRDefault="009D03B0" w:rsidP="00BA01B9">
            <w:pPr>
              <w:pStyle w:val="TableText"/>
            </w:pPr>
            <w:r w:rsidRPr="009F3C46">
              <w:t>3847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16D4B82B" w14:textId="77777777" w:rsidR="009D03B0" w:rsidRPr="009F3C46" w:rsidRDefault="009D03B0" w:rsidP="00BA01B9">
            <w:pPr>
              <w:pStyle w:val="TableText"/>
            </w:pPr>
            <w:r w:rsidRPr="009F3C46">
              <w:t>Etoposide phosphate</w:t>
            </w:r>
          </w:p>
        </w:tc>
      </w:tr>
      <w:tr w:rsidR="009D03B0" w:rsidRPr="009F3C46" w14:paraId="234E294B" w14:textId="77777777" w:rsidTr="00BA01B9">
        <w:trPr>
          <w:cantSplit/>
        </w:trPr>
        <w:tc>
          <w:tcPr>
            <w:tcW w:w="15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0D282E2D" w14:textId="77777777" w:rsidR="009D03B0" w:rsidRPr="00B128F5" w:rsidRDefault="009D03B0" w:rsidP="00BA01B9">
            <w:pPr>
              <w:pStyle w:val="TableText"/>
            </w:pPr>
            <w:r w:rsidRPr="00B128F5">
              <w:t>3811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59801FBB" w14:textId="77777777" w:rsidR="009D03B0" w:rsidRPr="00B128F5" w:rsidRDefault="009D03B0" w:rsidP="00BA01B9">
            <w:pPr>
              <w:pStyle w:val="TableText"/>
            </w:pPr>
            <w:r w:rsidRPr="00B128F5">
              <w:t>Irinotecan hydrochloride</w:t>
            </w:r>
          </w:p>
        </w:tc>
      </w:tr>
      <w:tr w:rsidR="009D03B0" w:rsidRPr="009F3C46" w14:paraId="21FFDB1C" w14:textId="77777777" w:rsidTr="00BA01B9">
        <w:trPr>
          <w:cantSplit/>
        </w:trPr>
        <w:tc>
          <w:tcPr>
            <w:tcW w:w="15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0892EC5B" w14:textId="77777777" w:rsidR="009D03B0" w:rsidRPr="009F3C46" w:rsidRDefault="009D03B0" w:rsidP="00BA01B9">
            <w:pPr>
              <w:pStyle w:val="TableText"/>
            </w:pPr>
            <w:r w:rsidRPr="009F3C46">
              <w:t>3815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078204D4" w14:textId="77777777" w:rsidR="009D03B0" w:rsidRPr="009F3C46" w:rsidRDefault="009D03B0" w:rsidP="00BA01B9">
            <w:pPr>
              <w:pStyle w:val="TableText"/>
            </w:pPr>
            <w:r w:rsidRPr="009F3C46">
              <w:t>Paclitaxel</w:t>
            </w:r>
          </w:p>
        </w:tc>
      </w:tr>
      <w:tr w:rsidR="009D03B0" w:rsidRPr="009F3C46" w14:paraId="47A09B18" w14:textId="77777777" w:rsidTr="00BA01B9">
        <w:trPr>
          <w:cantSplit/>
        </w:trPr>
        <w:tc>
          <w:tcPr>
            <w:tcW w:w="15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6F858D72" w14:textId="77777777" w:rsidR="009D03B0" w:rsidRPr="009F3C46" w:rsidRDefault="009D03B0" w:rsidP="00BA01B9">
            <w:pPr>
              <w:pStyle w:val="TableText"/>
            </w:pPr>
            <w:r w:rsidRPr="009F3C46">
              <w:t>3834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71904B2B" w14:textId="77777777" w:rsidR="009D03B0" w:rsidRPr="009F3C46" w:rsidRDefault="009D03B0" w:rsidP="00BA01B9">
            <w:pPr>
              <w:pStyle w:val="TableText"/>
            </w:pPr>
            <w:r w:rsidRPr="009F3C46">
              <w:t>Docetaxel</w:t>
            </w:r>
          </w:p>
        </w:tc>
      </w:tr>
      <w:tr w:rsidR="009D03B0" w:rsidRPr="009F3C46" w14:paraId="1A3216D0" w14:textId="77777777" w:rsidTr="00BA01B9">
        <w:trPr>
          <w:cantSplit/>
        </w:trPr>
        <w:tc>
          <w:tcPr>
            <w:tcW w:w="15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776AC5E7" w14:textId="77777777" w:rsidR="009D03B0" w:rsidRPr="009F3C46" w:rsidRDefault="009D03B0" w:rsidP="00BA01B9">
            <w:pPr>
              <w:pStyle w:val="TableText"/>
            </w:pPr>
            <w:r w:rsidRPr="009F3C46">
              <w:t>3842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637151E" w14:textId="77777777" w:rsidR="009D03B0" w:rsidRPr="009F3C46" w:rsidRDefault="009D03B0" w:rsidP="00BA01B9">
            <w:pPr>
              <w:pStyle w:val="TableText"/>
            </w:pPr>
            <w:r w:rsidRPr="009F3C46">
              <w:t>Gemcitabine hydrochloride</w:t>
            </w:r>
          </w:p>
        </w:tc>
      </w:tr>
      <w:tr w:rsidR="009D03B0" w:rsidRPr="009F3C46" w14:paraId="16B352F8" w14:textId="77777777" w:rsidTr="00BA01B9">
        <w:trPr>
          <w:cantSplit/>
        </w:trPr>
        <w:tc>
          <w:tcPr>
            <w:tcW w:w="15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0EA1E728" w14:textId="77777777" w:rsidR="009D03B0" w:rsidRPr="009F3C46" w:rsidRDefault="009D03B0" w:rsidP="00BA01B9">
            <w:pPr>
              <w:pStyle w:val="TableText"/>
            </w:pPr>
            <w:r w:rsidRPr="009F3C46">
              <w:t>3816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742DA8D8" w14:textId="77777777" w:rsidR="009D03B0" w:rsidRPr="009F3C46" w:rsidRDefault="009D03B0" w:rsidP="00BA01B9">
            <w:pPr>
              <w:pStyle w:val="TableText"/>
            </w:pPr>
            <w:r w:rsidRPr="009F3C46">
              <w:t>Vinorelbine</w:t>
            </w:r>
          </w:p>
        </w:tc>
      </w:tr>
      <w:tr w:rsidR="009D03B0" w:rsidRPr="009F3C46" w14:paraId="3C4237C8" w14:textId="77777777" w:rsidTr="00BA01B9">
        <w:trPr>
          <w:cantSplit/>
        </w:trPr>
        <w:tc>
          <w:tcPr>
            <w:tcW w:w="15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7882A82A" w14:textId="77777777" w:rsidR="009D03B0" w:rsidRPr="0092048C" w:rsidRDefault="009D03B0" w:rsidP="00BA01B9">
            <w:pPr>
              <w:pStyle w:val="TableText"/>
            </w:pPr>
            <w:r w:rsidRPr="0092048C">
              <w:t>4088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477A5CAD" w14:textId="77777777" w:rsidR="009D03B0" w:rsidRPr="0092048C" w:rsidRDefault="009D03B0" w:rsidP="00BA01B9">
            <w:pPr>
              <w:pStyle w:val="TableText"/>
            </w:pPr>
            <w:r w:rsidRPr="0092048C">
              <w:t>Pemetrexed</w:t>
            </w:r>
          </w:p>
        </w:tc>
      </w:tr>
      <w:tr w:rsidR="009D03B0" w:rsidRPr="009F3C46" w14:paraId="226706D4" w14:textId="77777777" w:rsidTr="00BA01B9">
        <w:trPr>
          <w:cantSplit/>
        </w:trPr>
        <w:tc>
          <w:tcPr>
            <w:tcW w:w="15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362D2D0" w14:textId="77777777" w:rsidR="009D03B0" w:rsidRPr="009F3C46" w:rsidRDefault="009D03B0" w:rsidP="00BA01B9">
            <w:pPr>
              <w:pStyle w:val="TableText"/>
            </w:pPr>
            <w:r w:rsidRPr="009F3C46">
              <w:t>3966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113E69A1" w14:textId="77777777" w:rsidR="009D03B0" w:rsidRPr="009F3C46" w:rsidRDefault="009D03B0" w:rsidP="00BA01B9">
            <w:pPr>
              <w:pStyle w:val="TableText"/>
            </w:pPr>
            <w:r w:rsidRPr="009F3C46">
              <w:t>Gefitinib</w:t>
            </w:r>
          </w:p>
        </w:tc>
      </w:tr>
      <w:tr w:rsidR="009D03B0" w:rsidRPr="009F3C46" w14:paraId="1E6C05F0" w14:textId="77777777" w:rsidTr="00BA01B9">
        <w:trPr>
          <w:cantSplit/>
        </w:trPr>
        <w:tc>
          <w:tcPr>
            <w:tcW w:w="15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657DB57A" w14:textId="77777777" w:rsidR="009D03B0" w:rsidRPr="009F3C46" w:rsidRDefault="009D03B0" w:rsidP="00BA01B9">
            <w:pPr>
              <w:pStyle w:val="TableText"/>
            </w:pPr>
            <w:r w:rsidRPr="009F3C46">
              <w:t>3916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22A7E795" w14:textId="77777777" w:rsidR="009D03B0" w:rsidRPr="009F3C46" w:rsidRDefault="009D03B0" w:rsidP="00BA01B9">
            <w:pPr>
              <w:pStyle w:val="TableText"/>
            </w:pPr>
            <w:r w:rsidRPr="009F3C46">
              <w:t>Erlotinib hydrochloride</w:t>
            </w:r>
          </w:p>
        </w:tc>
      </w:tr>
      <w:tr w:rsidR="009D03B0" w:rsidRPr="009F3C46" w14:paraId="507BE4F1" w14:textId="77777777" w:rsidTr="00BA01B9">
        <w:trPr>
          <w:cantSplit/>
        </w:trPr>
        <w:tc>
          <w:tcPr>
            <w:tcW w:w="15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12C949E" w14:textId="77777777" w:rsidR="009D03B0" w:rsidRPr="00357ACC" w:rsidRDefault="009D03B0" w:rsidP="00BA01B9">
            <w:pPr>
              <w:pStyle w:val="TableText"/>
            </w:pPr>
            <w:r w:rsidRPr="00357ACC">
              <w:t>1369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164E2F5E" w14:textId="77777777" w:rsidR="009D03B0" w:rsidRPr="00357ACC" w:rsidRDefault="009D03B0" w:rsidP="00BA01B9">
            <w:pPr>
              <w:pStyle w:val="TableText"/>
            </w:pPr>
            <w:r w:rsidRPr="00357ACC">
              <w:t>Cyclophosphamide</w:t>
            </w:r>
          </w:p>
        </w:tc>
      </w:tr>
      <w:tr w:rsidR="009D03B0" w:rsidRPr="009F3C46" w14:paraId="72EC513B" w14:textId="77777777" w:rsidTr="00BA01B9">
        <w:trPr>
          <w:cantSplit/>
        </w:trPr>
        <w:tc>
          <w:tcPr>
            <w:tcW w:w="15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C0AC971" w14:textId="77777777" w:rsidR="009D03B0" w:rsidRPr="00357ACC" w:rsidRDefault="009D03B0" w:rsidP="00BA01B9">
            <w:pPr>
              <w:pStyle w:val="TableText"/>
            </w:pPr>
            <w:r w:rsidRPr="00357ACC">
              <w:t>3813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04DED05E" w14:textId="77777777" w:rsidR="009D03B0" w:rsidRPr="00357ACC" w:rsidRDefault="009D03B0" w:rsidP="00BA01B9">
            <w:pPr>
              <w:pStyle w:val="TableText"/>
            </w:pPr>
            <w:r w:rsidRPr="00357ACC">
              <w:t>Doxorubicin</w:t>
            </w:r>
          </w:p>
        </w:tc>
      </w:tr>
      <w:tr w:rsidR="009D03B0" w:rsidRPr="009F3C46" w14:paraId="2852A4D5" w14:textId="77777777" w:rsidTr="00BA01B9">
        <w:trPr>
          <w:cantSplit/>
        </w:trPr>
        <w:tc>
          <w:tcPr>
            <w:tcW w:w="15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6EF52F47" w14:textId="77777777" w:rsidR="009D03B0" w:rsidRPr="00357ACC" w:rsidRDefault="009D03B0" w:rsidP="00BA01B9">
            <w:pPr>
              <w:pStyle w:val="TableText"/>
            </w:pPr>
            <w:r w:rsidRPr="00357ACC">
              <w:t>2319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4F23B7E5" w14:textId="77777777" w:rsidR="009D03B0" w:rsidRPr="00357ACC" w:rsidRDefault="009D03B0" w:rsidP="00BA01B9">
            <w:pPr>
              <w:pStyle w:val="TableText"/>
            </w:pPr>
            <w:r w:rsidRPr="00357ACC">
              <w:t>Vinblastine sulphate</w:t>
            </w:r>
          </w:p>
        </w:tc>
      </w:tr>
      <w:tr w:rsidR="009D03B0" w:rsidRPr="009F3C46" w14:paraId="3553B683" w14:textId="77777777" w:rsidTr="00BA01B9">
        <w:trPr>
          <w:cantSplit/>
        </w:trPr>
        <w:tc>
          <w:tcPr>
            <w:tcW w:w="15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058A54A7" w14:textId="77777777" w:rsidR="009D03B0" w:rsidRPr="00357ACC" w:rsidRDefault="009D03B0" w:rsidP="00BA01B9">
            <w:pPr>
              <w:pStyle w:val="TableText"/>
            </w:pPr>
            <w:r w:rsidRPr="00357ACC">
              <w:t>2320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26DE32E8" w14:textId="77777777" w:rsidR="009D03B0" w:rsidRPr="00357ACC" w:rsidRDefault="009D03B0" w:rsidP="00BA01B9">
            <w:pPr>
              <w:pStyle w:val="TableText"/>
            </w:pPr>
            <w:r w:rsidRPr="00357ACC">
              <w:t>Vincristine sulphate</w:t>
            </w:r>
          </w:p>
        </w:tc>
      </w:tr>
    </w:tbl>
    <w:p w14:paraId="678D9D53" w14:textId="77777777" w:rsidR="009D03B0" w:rsidRDefault="009D03B0" w:rsidP="00BA01B9"/>
    <w:p w14:paraId="3ED95BE9" w14:textId="77777777" w:rsidR="001E53B0" w:rsidRDefault="001E53B0" w:rsidP="00BA01B9">
      <w:pPr>
        <w:sectPr w:rsidR="001E53B0" w:rsidSect="002B7BEC">
          <w:footerReference w:type="even" r:id="rId19"/>
          <w:footerReference w:type="default" r:id="rId20"/>
          <w:pgSz w:w="11907" w:h="16834" w:code="9"/>
          <w:pgMar w:top="1418" w:right="1701" w:bottom="1134" w:left="1843" w:header="284" w:footer="425" w:gutter="284"/>
          <w:pgNumType w:start="1"/>
          <w:cols w:space="720"/>
          <w:docGrid w:linePitch="286"/>
        </w:sectPr>
      </w:pPr>
    </w:p>
    <w:p w14:paraId="33A7BC8E" w14:textId="0A1CDDF1" w:rsidR="009D03B0" w:rsidRDefault="00287F59" w:rsidP="008831A4">
      <w:pPr>
        <w:pStyle w:val="Heading3"/>
      </w:pPr>
      <w:r>
        <w:lastRenderedPageBreak/>
        <w:t>a</w:t>
      </w:r>
      <w:r w:rsidR="00791E6F">
        <w:t>)</w:t>
      </w:r>
      <w:r w:rsidR="00CD466A">
        <w:t xml:space="preserve"> NSCLC</w:t>
      </w:r>
    </w:p>
    <w:p w14:paraId="44F9754B" w14:textId="77777777" w:rsidR="00B94150" w:rsidRDefault="00B94150" w:rsidP="00B94150">
      <w:r>
        <w:rPr>
          <w:noProof/>
          <w:lang w:eastAsia="en-NZ"/>
        </w:rPr>
        <w:drawing>
          <wp:inline distT="0" distB="0" distL="0" distR="0" wp14:anchorId="347758D1" wp14:editId="456AA8A0">
            <wp:extent cx="8803178" cy="4766622"/>
            <wp:effectExtent l="0" t="0" r="0" b="0"/>
            <wp:docPr id="1" name="Picture 1" descr="1. First diagnosis of lung cancer. 2. Excluded case. If yes, non-eligible. If no, 3. Diagnosis date in range. If no, non-eligible. If yes, 4. Male or female. If no, non-eligible. If yes, 5. Adult 18 years and over. If no, non-eligible. If yes, 6. Invasive tumour. If no, non-eligible. If yes, non-small cell lung cancer. If no, non-eligible. If yes, 8. Chemotherapy drugs dispensed. If yes, concordant. If no, non-concorda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284" cy="4768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1592B1" w14:textId="77777777" w:rsidR="009D03B0" w:rsidRDefault="009D03B0" w:rsidP="00EC3FBB"/>
    <w:p w14:paraId="23A95EFA" w14:textId="254D2F42" w:rsidR="009D03B0" w:rsidRDefault="00287F59" w:rsidP="008831A4">
      <w:pPr>
        <w:pStyle w:val="Heading3"/>
      </w:pPr>
      <w:r>
        <w:lastRenderedPageBreak/>
        <w:t>b</w:t>
      </w:r>
      <w:r w:rsidR="00791E6F">
        <w:t>)</w:t>
      </w:r>
      <w:r w:rsidR="00CD466A">
        <w:t xml:space="preserve"> SCLC </w:t>
      </w:r>
    </w:p>
    <w:p w14:paraId="33AD6C05" w14:textId="77777777" w:rsidR="00DD3A67" w:rsidRPr="00DD3A67" w:rsidRDefault="00DD3A67" w:rsidP="00DD3A67">
      <w:r w:rsidRPr="00DD3A67">
        <w:rPr>
          <w:noProof/>
          <w:lang w:eastAsia="en-NZ"/>
        </w:rPr>
        <w:drawing>
          <wp:inline distT="0" distB="0" distL="0" distR="0" wp14:anchorId="7E7D6549" wp14:editId="2A92A524">
            <wp:extent cx="8633311" cy="4680066"/>
            <wp:effectExtent l="0" t="0" r="0" b="6350"/>
            <wp:docPr id="2" name="Picture 2" descr="1. First diagnosis of lung cancer. 2. Excluded case. If yes, non-eligible. If no, 3. Diagnosis date in range. If no, non-eligible. If yes, 4. Male or female. If no, non-eligible. If yes, 5. Adult 18 years and over. If no, non-eligible. If yes, 6. Invasive tumour. If no, non-eligible. If yes, non-small cell lung cancer. If no, non-eligible. If yes, 8. Chemotherapy drugs dispensed. If yes, concordant. If no, non-concorda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633311" cy="4680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5D56F" w14:textId="77777777" w:rsidR="009D03B0" w:rsidRDefault="009D03B0" w:rsidP="00EC3FBB"/>
    <w:sectPr w:rsidR="009D03B0" w:rsidSect="001E53B0">
      <w:footerReference w:type="default" r:id="rId23"/>
      <w:pgSz w:w="16834" w:h="11907" w:orient="landscape" w:code="9"/>
      <w:pgMar w:top="1134" w:right="1134" w:bottom="1134" w:left="1134" w:header="284" w:footer="425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1D98E" w14:textId="77777777" w:rsidR="00EE4D34" w:rsidRDefault="00EE4D34">
      <w:r>
        <w:separator/>
      </w:r>
    </w:p>
    <w:p w14:paraId="5AD3E50A" w14:textId="77777777" w:rsidR="00EE4D34" w:rsidRDefault="00EE4D34"/>
  </w:endnote>
  <w:endnote w:type="continuationSeparator" w:id="0">
    <w:p w14:paraId="2FB28AD3" w14:textId="77777777" w:rsidR="00EE4D34" w:rsidRDefault="00EE4D34">
      <w:r>
        <w:continuationSeparator/>
      </w:r>
    </w:p>
    <w:p w14:paraId="6F8484AF" w14:textId="77777777" w:rsidR="00EE4D34" w:rsidRDefault="00EE4D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äor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26E06" w14:textId="5C50B6D6" w:rsidR="00793021" w:rsidRPr="00581136" w:rsidRDefault="00793021" w:rsidP="005A79E5">
    <w:pPr>
      <w:pStyle w:val="Footer"/>
      <w:pBdr>
        <w:bottom w:val="single" w:sz="4" w:space="1" w:color="auto"/>
      </w:pBdr>
      <w:tabs>
        <w:tab w:val="right" w:pos="9639"/>
      </w:tabs>
      <w:rPr>
        <w:b/>
      </w:rPr>
    </w:pPr>
    <w:r w:rsidRPr="00581136">
      <w:rPr>
        <w:b/>
      </w:rPr>
      <w:t xml:space="preserve">Released </w:t>
    </w:r>
    <w:r w:rsidR="00CD466A">
      <w:rPr>
        <w:b/>
      </w:rPr>
      <w:t>2021</w:t>
    </w:r>
    <w:r w:rsidRPr="00581136">
      <w:rPr>
        <w:b/>
      </w:rPr>
      <w:tab/>
    </w:r>
    <w:r w:rsidR="00116F2D">
      <w:rPr>
        <w:b/>
      </w:rPr>
      <w:t>teaho</w:t>
    </w:r>
    <w:r w:rsidRPr="00581136">
      <w:rPr>
        <w:b/>
      </w:rPr>
      <w:t>.govt.nz</w:t>
    </w:r>
  </w:p>
  <w:p w14:paraId="3413C6A7" w14:textId="77777777" w:rsidR="00793021" w:rsidRPr="005A79E5" w:rsidRDefault="00793021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AFB87" w14:textId="77777777" w:rsidR="00793021" w:rsidRDefault="00793021" w:rsidP="004D6689">
    <w:pPr>
      <w:pStyle w:val="Footer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58F92" w14:textId="77777777" w:rsidR="00793021" w:rsidRDefault="0079302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789" w:type="dxa"/>
      <w:tblInd w:w="-70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8080"/>
    </w:tblGrid>
    <w:tr w:rsidR="00793021" w14:paraId="613159B3" w14:textId="77777777" w:rsidTr="00D662F8">
      <w:trPr>
        <w:cantSplit/>
      </w:trPr>
      <w:tc>
        <w:tcPr>
          <w:tcW w:w="709" w:type="dxa"/>
          <w:vAlign w:val="center"/>
        </w:tcPr>
        <w:p w14:paraId="5E0E8E2C" w14:textId="77777777" w:rsidR="00793021" w:rsidRPr="00931466" w:rsidRDefault="00793021" w:rsidP="0043478F">
          <w:pPr>
            <w:pStyle w:val="Footer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iv</w:t>
          </w:r>
          <w:r w:rsidRPr="00931466">
            <w:rPr>
              <w:rStyle w:val="PageNumber"/>
            </w:rPr>
            <w:fldChar w:fldCharType="end"/>
          </w:r>
        </w:p>
      </w:tc>
      <w:tc>
        <w:tcPr>
          <w:tcW w:w="8080" w:type="dxa"/>
          <w:vAlign w:val="center"/>
        </w:tcPr>
        <w:p w14:paraId="6F711B4D" w14:textId="77777777" w:rsidR="00793021" w:rsidRDefault="00793021" w:rsidP="00117F59">
          <w:pPr>
            <w:pStyle w:val="RectoFooter"/>
            <w:jc w:val="left"/>
          </w:pPr>
          <w:r>
            <w:t>[title]: [subhead]</w:t>
          </w:r>
        </w:p>
      </w:tc>
    </w:tr>
  </w:tbl>
  <w:p w14:paraId="3D4B0444" w14:textId="77777777" w:rsidR="00793021" w:rsidRPr="00571223" w:rsidRDefault="00793021" w:rsidP="00571223">
    <w:pPr>
      <w:pStyle w:val="VersoFooter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78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80"/>
      <w:gridCol w:w="709"/>
    </w:tblGrid>
    <w:tr w:rsidR="00793021" w14:paraId="272C29C1" w14:textId="77777777" w:rsidTr="006E2886">
      <w:trPr>
        <w:cantSplit/>
      </w:trPr>
      <w:tc>
        <w:tcPr>
          <w:tcW w:w="8080" w:type="dxa"/>
          <w:vAlign w:val="center"/>
        </w:tcPr>
        <w:p w14:paraId="598926AE" w14:textId="77777777" w:rsidR="00793021" w:rsidRDefault="00793021" w:rsidP="001E53B0">
          <w:pPr>
            <w:pStyle w:val="RectoFooter"/>
          </w:pPr>
          <w:r>
            <w:t xml:space="preserve">LCQI </w:t>
          </w:r>
          <w:r w:rsidR="001E53B0">
            <w:t>7</w:t>
          </w:r>
          <w:r>
            <w:t xml:space="preserve"> </w:t>
          </w:r>
          <w:r w:rsidR="001E53B0">
            <w:t>systemic anti-</w:t>
          </w:r>
          <w:r>
            <w:t xml:space="preserve">Cancer </w:t>
          </w:r>
          <w:r w:rsidR="001E53B0">
            <w:t>therapy for lung cancer</w:t>
          </w:r>
        </w:p>
      </w:tc>
      <w:tc>
        <w:tcPr>
          <w:tcW w:w="709" w:type="dxa"/>
          <w:vAlign w:val="center"/>
        </w:tcPr>
        <w:p w14:paraId="7D9DBB6C" w14:textId="77777777" w:rsidR="00793021" w:rsidRPr="00931466" w:rsidRDefault="00793021" w:rsidP="006E2886">
          <w:pPr>
            <w:pStyle w:val="Footer"/>
            <w:jc w:val="right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B540A8">
            <w:rPr>
              <w:rStyle w:val="PageNumber"/>
              <w:noProof/>
            </w:rPr>
            <w:t>iii</w:t>
          </w:r>
          <w:r w:rsidRPr="00931466">
            <w:rPr>
              <w:rStyle w:val="PageNumber"/>
            </w:rPr>
            <w:fldChar w:fldCharType="end"/>
          </w:r>
        </w:p>
      </w:tc>
    </w:tr>
  </w:tbl>
  <w:p w14:paraId="644A8CFB" w14:textId="77777777" w:rsidR="00793021" w:rsidRPr="00581EB8" w:rsidRDefault="00793021" w:rsidP="00581EB8">
    <w:pPr>
      <w:pStyle w:val="Footer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47" w:type="dxa"/>
      <w:tblInd w:w="-567" w:type="dxa"/>
      <w:tblLayout w:type="fixed"/>
      <w:tblLook w:val="04A0" w:firstRow="1" w:lastRow="0" w:firstColumn="1" w:lastColumn="0" w:noHBand="0" w:noVBand="1"/>
    </w:tblPr>
    <w:tblGrid>
      <w:gridCol w:w="675"/>
      <w:gridCol w:w="9072"/>
    </w:tblGrid>
    <w:tr w:rsidR="00793021" w14:paraId="6941884D" w14:textId="77777777" w:rsidTr="006E2886">
      <w:trPr>
        <w:cantSplit/>
      </w:trPr>
      <w:tc>
        <w:tcPr>
          <w:tcW w:w="675" w:type="dxa"/>
          <w:vAlign w:val="center"/>
        </w:tcPr>
        <w:p w14:paraId="36B17630" w14:textId="77777777" w:rsidR="00793021" w:rsidRPr="00931466" w:rsidRDefault="00793021" w:rsidP="006E2886">
          <w:pPr>
            <w:pStyle w:val="Footer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B540A8">
            <w:rPr>
              <w:rStyle w:val="PageNumber"/>
              <w:noProof/>
            </w:rPr>
            <w:t>4</w:t>
          </w:r>
          <w:r w:rsidRPr="00931466">
            <w:rPr>
              <w:rStyle w:val="PageNumber"/>
            </w:rPr>
            <w:fldChar w:fldCharType="end"/>
          </w:r>
        </w:p>
      </w:tc>
      <w:tc>
        <w:tcPr>
          <w:tcW w:w="9072" w:type="dxa"/>
          <w:vAlign w:val="center"/>
        </w:tcPr>
        <w:p w14:paraId="510FE142" w14:textId="77777777" w:rsidR="00793021" w:rsidRDefault="001E53B0" w:rsidP="00BF6A7C">
          <w:pPr>
            <w:pStyle w:val="RectoFooter"/>
            <w:ind w:left="-108"/>
            <w:jc w:val="left"/>
          </w:pPr>
          <w:r>
            <w:t>LCQI</w:t>
          </w:r>
          <w:r w:rsidR="00116F2D">
            <w:t>0</w:t>
          </w:r>
          <w:r>
            <w:t>7 systemic anti-Cancer therapy for lung cancer</w:t>
          </w:r>
        </w:p>
      </w:tc>
    </w:tr>
  </w:tbl>
  <w:p w14:paraId="1216DE52" w14:textId="77777777" w:rsidR="00793021" w:rsidRPr="00571223" w:rsidRDefault="00793021" w:rsidP="00571223">
    <w:pPr>
      <w:pStyle w:val="VersoFooter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78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80"/>
      <w:gridCol w:w="709"/>
    </w:tblGrid>
    <w:tr w:rsidR="00793021" w14:paraId="58212FA7" w14:textId="77777777" w:rsidTr="001E53B0">
      <w:trPr>
        <w:cantSplit/>
        <w:trHeight w:val="142"/>
      </w:trPr>
      <w:tc>
        <w:tcPr>
          <w:tcW w:w="8080" w:type="dxa"/>
          <w:vAlign w:val="center"/>
        </w:tcPr>
        <w:p w14:paraId="64534E2E" w14:textId="77777777" w:rsidR="00793021" w:rsidRDefault="001E53B0" w:rsidP="00BF6A7C">
          <w:pPr>
            <w:pStyle w:val="RectoFooter"/>
          </w:pPr>
          <w:r>
            <w:t>LCQI</w:t>
          </w:r>
          <w:r w:rsidR="00116F2D">
            <w:t>0</w:t>
          </w:r>
          <w:r>
            <w:t>7 systemic anti-Cancer therapy for lung cancer</w:t>
          </w:r>
        </w:p>
      </w:tc>
      <w:tc>
        <w:tcPr>
          <w:tcW w:w="709" w:type="dxa"/>
          <w:vAlign w:val="center"/>
        </w:tcPr>
        <w:p w14:paraId="6AEB18BE" w14:textId="77777777" w:rsidR="00793021" w:rsidRPr="00931466" w:rsidRDefault="00793021" w:rsidP="006E2886">
          <w:pPr>
            <w:pStyle w:val="Footer"/>
            <w:jc w:val="right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B540A8">
            <w:rPr>
              <w:rStyle w:val="PageNumber"/>
              <w:noProof/>
            </w:rPr>
            <w:t>3</w:t>
          </w:r>
          <w:r w:rsidRPr="00931466">
            <w:rPr>
              <w:rStyle w:val="PageNumber"/>
            </w:rPr>
            <w:fldChar w:fldCharType="end"/>
          </w:r>
        </w:p>
      </w:tc>
    </w:tr>
  </w:tbl>
  <w:p w14:paraId="0C2DF29D" w14:textId="77777777" w:rsidR="00793021" w:rsidRPr="00581EB8" w:rsidRDefault="00793021" w:rsidP="00581EB8">
    <w:pPr>
      <w:pStyle w:val="Footer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31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608"/>
      <w:gridCol w:w="709"/>
    </w:tblGrid>
    <w:tr w:rsidR="00E865A9" w14:paraId="20875168" w14:textId="77777777" w:rsidTr="00147A0D">
      <w:trPr>
        <w:cantSplit/>
        <w:trHeight w:val="142"/>
      </w:trPr>
      <w:tc>
        <w:tcPr>
          <w:tcW w:w="13608" w:type="dxa"/>
          <w:vAlign w:val="center"/>
        </w:tcPr>
        <w:p w14:paraId="5F60C141" w14:textId="77777777" w:rsidR="00E865A9" w:rsidRDefault="00E865A9" w:rsidP="00BF6A7C">
          <w:pPr>
            <w:pStyle w:val="RectoFooter"/>
          </w:pPr>
          <w:r>
            <w:t>LCQI</w:t>
          </w:r>
          <w:r w:rsidR="00116F2D">
            <w:t>0</w:t>
          </w:r>
          <w:r>
            <w:t>7 systemic anti-Cancer therapy for lung cancer</w:t>
          </w:r>
        </w:p>
      </w:tc>
      <w:tc>
        <w:tcPr>
          <w:tcW w:w="709" w:type="dxa"/>
          <w:vAlign w:val="center"/>
        </w:tcPr>
        <w:p w14:paraId="1DE2CAB5" w14:textId="77777777" w:rsidR="00E865A9" w:rsidRPr="00931466" w:rsidRDefault="00E865A9" w:rsidP="006E2886">
          <w:pPr>
            <w:pStyle w:val="Footer"/>
            <w:jc w:val="right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B540A8">
            <w:rPr>
              <w:rStyle w:val="PageNumber"/>
              <w:noProof/>
            </w:rPr>
            <w:t>7</w:t>
          </w:r>
          <w:r w:rsidRPr="00931466">
            <w:rPr>
              <w:rStyle w:val="PageNumber"/>
            </w:rPr>
            <w:fldChar w:fldCharType="end"/>
          </w:r>
        </w:p>
      </w:tc>
    </w:tr>
  </w:tbl>
  <w:p w14:paraId="024AB97C" w14:textId="77777777" w:rsidR="00E865A9" w:rsidRPr="00581EB8" w:rsidRDefault="00E865A9" w:rsidP="00581EB8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4528F" w14:textId="77777777" w:rsidR="00EE4D34" w:rsidRPr="00A26E6B" w:rsidRDefault="00EE4D34" w:rsidP="00A26E6B"/>
  </w:footnote>
  <w:footnote w:type="continuationSeparator" w:id="0">
    <w:p w14:paraId="5E07A57A" w14:textId="77777777" w:rsidR="00EE4D34" w:rsidRDefault="00EE4D34">
      <w:r>
        <w:continuationSeparator/>
      </w:r>
    </w:p>
    <w:p w14:paraId="666419AD" w14:textId="77777777" w:rsidR="00EE4D34" w:rsidRDefault="00EE4D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0"/>
      <w:gridCol w:w="4429"/>
    </w:tblGrid>
    <w:tr w:rsidR="00793021" w14:paraId="49F0BB14" w14:textId="77777777" w:rsidTr="005A79E5">
      <w:trPr>
        <w:cantSplit/>
      </w:trPr>
      <w:tc>
        <w:tcPr>
          <w:tcW w:w="5210" w:type="dxa"/>
        </w:tcPr>
        <w:p w14:paraId="2AF881B2" w14:textId="77777777" w:rsidR="00793021" w:rsidRDefault="00793021" w:rsidP="008814E8">
          <w:pPr>
            <w:pStyle w:val="Header"/>
          </w:pPr>
          <w:r>
            <w:rPr>
              <w:noProof/>
              <w:lang w:eastAsia="en-NZ"/>
            </w:rPr>
            <w:drawing>
              <wp:inline distT="0" distB="0" distL="0" distR="0" wp14:anchorId="1E3DEA9B" wp14:editId="23B1C882">
                <wp:extent cx="1911927" cy="817277"/>
                <wp:effectExtent l="0" t="0" r="0" b="1905"/>
                <wp:docPr id="16" name="Picture 16" descr="Te Aho o Te Kahu Cancer Control Agenc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WordPRO4\AppData\Local\Microsoft\Windows\INetCache\Content.Word\TAK-logo-midgree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3725" cy="818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9" w:type="dxa"/>
          <w:vAlign w:val="center"/>
        </w:tcPr>
        <w:p w14:paraId="1A9464EE" w14:textId="77777777" w:rsidR="00793021" w:rsidRDefault="00793021" w:rsidP="008814E8">
          <w:pPr>
            <w:pStyle w:val="Header"/>
            <w:jc w:val="right"/>
          </w:pPr>
          <w:r>
            <w:rPr>
              <w:noProof/>
              <w:lang w:eastAsia="en-NZ"/>
            </w:rPr>
            <w:drawing>
              <wp:inline distT="0" distB="0" distL="0" distR="0" wp14:anchorId="5710F043" wp14:editId="3CDEFD11">
                <wp:extent cx="1720735" cy="177135"/>
                <wp:effectExtent l="0" t="0" r="0" b="0"/>
                <wp:docPr id="6" name="Picture 6" descr="New Zealand Governmen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zgovernmentblacksmall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8896" cy="1769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345C615" w14:textId="77777777" w:rsidR="00793021" w:rsidRDefault="007930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7D13B" w14:textId="77777777" w:rsidR="00793021" w:rsidRDefault="00793021" w:rsidP="00533B9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6FF99" w14:textId="77777777" w:rsidR="00793021" w:rsidRDefault="00793021" w:rsidP="009001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17C7"/>
    <w:multiLevelType w:val="multilevel"/>
    <w:tmpl w:val="7A1E5B02"/>
    <w:lvl w:ilvl="0">
      <w:start w:val="1"/>
      <w:numFmt w:val="decimal"/>
      <w:lvlText w:val="%1"/>
      <w:lvlJc w:val="left"/>
      <w:pPr>
        <w:ind w:left="992" w:hanging="99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92" w:hanging="992"/>
      </w:pPr>
      <w:rPr>
        <w:rFonts w:hint="default"/>
      </w:rPr>
    </w:lvl>
    <w:lvl w:ilvl="2">
      <w:start w:val="1"/>
      <w:numFmt w:val="none"/>
      <w:pStyle w:val="Heading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umber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pStyle w:val="Roman"/>
      <w:lvlText w:val="%6."/>
      <w:lvlJc w:val="lef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2E1B55"/>
    <w:multiLevelType w:val="singleLevel"/>
    <w:tmpl w:val="1A46536C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</w:abstractNum>
  <w:abstractNum w:abstractNumId="2" w15:restartNumberingAfterBreak="0">
    <w:nsid w:val="2F2143FF"/>
    <w:multiLevelType w:val="hybridMultilevel"/>
    <w:tmpl w:val="3B64F138"/>
    <w:lvl w:ilvl="0" w:tplc="CB8A038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71F78"/>
    <w:multiLevelType w:val="hybridMultilevel"/>
    <w:tmpl w:val="0D76E58A"/>
    <w:lvl w:ilvl="0" w:tplc="33A80CE8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A4C45"/>
    <w:multiLevelType w:val="hybridMultilevel"/>
    <w:tmpl w:val="851047FA"/>
    <w:lvl w:ilvl="0" w:tplc="E83A9FC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74345"/>
    <w:multiLevelType w:val="hybridMultilevel"/>
    <w:tmpl w:val="CBD8A5F2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E20E8"/>
    <w:multiLevelType w:val="hybridMultilevel"/>
    <w:tmpl w:val="FD9CE56E"/>
    <w:lvl w:ilvl="0" w:tplc="84F4142A">
      <w:start w:val="1"/>
      <w:numFmt w:val="bullet"/>
      <w:pStyle w:val="TableDash"/>
      <w:lvlText w:val="–"/>
      <w:lvlJc w:val="left"/>
      <w:pPr>
        <w:tabs>
          <w:tab w:val="num" w:pos="567"/>
        </w:tabs>
        <w:ind w:left="567" w:hanging="283"/>
      </w:pPr>
      <w:rPr>
        <w:rFonts w:ascii="Arial Mäori" w:hAnsi="Arial Mäori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87026"/>
    <w:multiLevelType w:val="hybridMultilevel"/>
    <w:tmpl w:val="3976F608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1218D3"/>
    <w:multiLevelType w:val="singleLevel"/>
    <w:tmpl w:val="F9C47940"/>
    <w:lvl w:ilvl="0">
      <w:start w:val="1"/>
      <w:numFmt w:val="bullet"/>
      <w:pStyle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evenAndOddHeader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8EB"/>
    <w:rsid w:val="000025B8"/>
    <w:rsid w:val="00005BB5"/>
    <w:rsid w:val="00023489"/>
    <w:rsid w:val="00025A6F"/>
    <w:rsid w:val="0002618D"/>
    <w:rsid w:val="00030B26"/>
    <w:rsid w:val="00030E84"/>
    <w:rsid w:val="00032C0A"/>
    <w:rsid w:val="00035257"/>
    <w:rsid w:val="00035D68"/>
    <w:rsid w:val="00036027"/>
    <w:rsid w:val="0003677E"/>
    <w:rsid w:val="000419A9"/>
    <w:rsid w:val="00045613"/>
    <w:rsid w:val="00047899"/>
    <w:rsid w:val="00053921"/>
    <w:rsid w:val="00054B44"/>
    <w:rsid w:val="0006006B"/>
    <w:rsid w:val="00061389"/>
    <w:rsid w:val="0006228D"/>
    <w:rsid w:val="00072BD6"/>
    <w:rsid w:val="00075B78"/>
    <w:rsid w:val="000763E9"/>
    <w:rsid w:val="00082CD6"/>
    <w:rsid w:val="0008437D"/>
    <w:rsid w:val="00085AFE"/>
    <w:rsid w:val="00094800"/>
    <w:rsid w:val="000A0158"/>
    <w:rsid w:val="000A373D"/>
    <w:rsid w:val="000A41ED"/>
    <w:rsid w:val="000B0730"/>
    <w:rsid w:val="000D19F4"/>
    <w:rsid w:val="000D58DD"/>
    <w:rsid w:val="000F1F42"/>
    <w:rsid w:val="000F2AE2"/>
    <w:rsid w:val="000F2BFF"/>
    <w:rsid w:val="00102063"/>
    <w:rsid w:val="0010541C"/>
    <w:rsid w:val="00105770"/>
    <w:rsid w:val="00106F93"/>
    <w:rsid w:val="00111D50"/>
    <w:rsid w:val="00113B8E"/>
    <w:rsid w:val="00116F2D"/>
    <w:rsid w:val="00117F59"/>
    <w:rsid w:val="0012053C"/>
    <w:rsid w:val="00122363"/>
    <w:rsid w:val="00125D45"/>
    <w:rsid w:val="001342C7"/>
    <w:rsid w:val="0013585C"/>
    <w:rsid w:val="00142261"/>
    <w:rsid w:val="00142954"/>
    <w:rsid w:val="001460E0"/>
    <w:rsid w:val="001472F0"/>
    <w:rsid w:val="00147A0D"/>
    <w:rsid w:val="00147B92"/>
    <w:rsid w:val="00147F71"/>
    <w:rsid w:val="00150A6E"/>
    <w:rsid w:val="0016304B"/>
    <w:rsid w:val="0016318F"/>
    <w:rsid w:val="0016468A"/>
    <w:rsid w:val="0017070E"/>
    <w:rsid w:val="00174F02"/>
    <w:rsid w:val="0018376C"/>
    <w:rsid w:val="0018662D"/>
    <w:rsid w:val="00192D8D"/>
    <w:rsid w:val="00197427"/>
    <w:rsid w:val="001A21B4"/>
    <w:rsid w:val="001A43D3"/>
    <w:rsid w:val="001A5CF5"/>
    <w:rsid w:val="001B39D2"/>
    <w:rsid w:val="001B4BF8"/>
    <w:rsid w:val="001B7B14"/>
    <w:rsid w:val="001C4326"/>
    <w:rsid w:val="001C52A2"/>
    <w:rsid w:val="001C665E"/>
    <w:rsid w:val="001D3541"/>
    <w:rsid w:val="001D3E4E"/>
    <w:rsid w:val="001D6023"/>
    <w:rsid w:val="001E254A"/>
    <w:rsid w:val="001E53B0"/>
    <w:rsid w:val="001E7386"/>
    <w:rsid w:val="001F45A7"/>
    <w:rsid w:val="001F5E27"/>
    <w:rsid w:val="0020027C"/>
    <w:rsid w:val="00201A01"/>
    <w:rsid w:val="0020754B"/>
    <w:rsid w:val="002104D3"/>
    <w:rsid w:val="00213A33"/>
    <w:rsid w:val="00216262"/>
    <w:rsid w:val="0021763B"/>
    <w:rsid w:val="00232E9F"/>
    <w:rsid w:val="00245748"/>
    <w:rsid w:val="00246DB1"/>
    <w:rsid w:val="002476B5"/>
    <w:rsid w:val="002520CC"/>
    <w:rsid w:val="00253ECF"/>
    <w:rsid w:val="00254044"/>
    <w:rsid w:val="002546A1"/>
    <w:rsid w:val="002575E8"/>
    <w:rsid w:val="00257EF1"/>
    <w:rsid w:val="002628F4"/>
    <w:rsid w:val="00275D08"/>
    <w:rsid w:val="002839AF"/>
    <w:rsid w:val="0028588F"/>
    <w:rsid w:val="002858E3"/>
    <w:rsid w:val="00287F59"/>
    <w:rsid w:val="0029190A"/>
    <w:rsid w:val="00292C5A"/>
    <w:rsid w:val="00295241"/>
    <w:rsid w:val="00295334"/>
    <w:rsid w:val="00297C8A"/>
    <w:rsid w:val="002A4DFC"/>
    <w:rsid w:val="002B047D"/>
    <w:rsid w:val="002B732B"/>
    <w:rsid w:val="002B76A7"/>
    <w:rsid w:val="002B7BEC"/>
    <w:rsid w:val="002C2219"/>
    <w:rsid w:val="002C2552"/>
    <w:rsid w:val="002C380A"/>
    <w:rsid w:val="002D0DF2"/>
    <w:rsid w:val="002D23BD"/>
    <w:rsid w:val="002E0B47"/>
    <w:rsid w:val="002F3A0D"/>
    <w:rsid w:val="002F4685"/>
    <w:rsid w:val="002F7213"/>
    <w:rsid w:val="0030382F"/>
    <w:rsid w:val="0030408D"/>
    <w:rsid w:val="003060E4"/>
    <w:rsid w:val="003160E7"/>
    <w:rsid w:val="0031739E"/>
    <w:rsid w:val="00317DA3"/>
    <w:rsid w:val="00321381"/>
    <w:rsid w:val="003235C6"/>
    <w:rsid w:val="003309CA"/>
    <w:rsid w:val="003325AB"/>
    <w:rsid w:val="003332D1"/>
    <w:rsid w:val="00333AF4"/>
    <w:rsid w:val="0033412B"/>
    <w:rsid w:val="0033448B"/>
    <w:rsid w:val="00341161"/>
    <w:rsid w:val="00343365"/>
    <w:rsid w:val="003445F4"/>
    <w:rsid w:val="00353501"/>
    <w:rsid w:val="00353734"/>
    <w:rsid w:val="003538D4"/>
    <w:rsid w:val="003606F8"/>
    <w:rsid w:val="003648EF"/>
    <w:rsid w:val="003673E6"/>
    <w:rsid w:val="00377264"/>
    <w:rsid w:val="003779D2"/>
    <w:rsid w:val="00385E38"/>
    <w:rsid w:val="003A26A5"/>
    <w:rsid w:val="003A3761"/>
    <w:rsid w:val="003A512D"/>
    <w:rsid w:val="003A5FEA"/>
    <w:rsid w:val="003A710B"/>
    <w:rsid w:val="003B1D10"/>
    <w:rsid w:val="003C310C"/>
    <w:rsid w:val="003C35D9"/>
    <w:rsid w:val="003C76D4"/>
    <w:rsid w:val="003D137D"/>
    <w:rsid w:val="003D2CC5"/>
    <w:rsid w:val="003D3E5C"/>
    <w:rsid w:val="003D658D"/>
    <w:rsid w:val="003E04C1"/>
    <w:rsid w:val="003E0887"/>
    <w:rsid w:val="003E74C8"/>
    <w:rsid w:val="003E74E2"/>
    <w:rsid w:val="003E7C46"/>
    <w:rsid w:val="003F2106"/>
    <w:rsid w:val="003F52A7"/>
    <w:rsid w:val="003F7013"/>
    <w:rsid w:val="003F7F6A"/>
    <w:rsid w:val="0040240C"/>
    <w:rsid w:val="00413021"/>
    <w:rsid w:val="00414C35"/>
    <w:rsid w:val="004171B7"/>
    <w:rsid w:val="00417838"/>
    <w:rsid w:val="004301C6"/>
    <w:rsid w:val="0043478F"/>
    <w:rsid w:val="0043602B"/>
    <w:rsid w:val="004367D2"/>
    <w:rsid w:val="00440BE0"/>
    <w:rsid w:val="00442A06"/>
    <w:rsid w:val="00442C1C"/>
    <w:rsid w:val="0044584B"/>
    <w:rsid w:val="00447CB7"/>
    <w:rsid w:val="0045000B"/>
    <w:rsid w:val="00455CC9"/>
    <w:rsid w:val="00460826"/>
    <w:rsid w:val="00460B1E"/>
    <w:rsid w:val="00460EA7"/>
    <w:rsid w:val="0046195B"/>
    <w:rsid w:val="0046362D"/>
    <w:rsid w:val="0046596D"/>
    <w:rsid w:val="004852AB"/>
    <w:rsid w:val="00486727"/>
    <w:rsid w:val="00487C04"/>
    <w:rsid w:val="004907E1"/>
    <w:rsid w:val="004911BF"/>
    <w:rsid w:val="00494C8E"/>
    <w:rsid w:val="004A035B"/>
    <w:rsid w:val="004A2108"/>
    <w:rsid w:val="004A38D7"/>
    <w:rsid w:val="004A778C"/>
    <w:rsid w:val="004B14DD"/>
    <w:rsid w:val="004B48C7"/>
    <w:rsid w:val="004C2E6A"/>
    <w:rsid w:val="004C64B8"/>
    <w:rsid w:val="004D2A2D"/>
    <w:rsid w:val="004D479F"/>
    <w:rsid w:val="004D6689"/>
    <w:rsid w:val="004E1D1D"/>
    <w:rsid w:val="004E7AC8"/>
    <w:rsid w:val="004F05F4"/>
    <w:rsid w:val="004F0C94"/>
    <w:rsid w:val="004F606D"/>
    <w:rsid w:val="005019AE"/>
    <w:rsid w:val="00503749"/>
    <w:rsid w:val="00503D59"/>
    <w:rsid w:val="00504CF4"/>
    <w:rsid w:val="0050635B"/>
    <w:rsid w:val="005075B3"/>
    <w:rsid w:val="005151C2"/>
    <w:rsid w:val="005275E8"/>
    <w:rsid w:val="005309FE"/>
    <w:rsid w:val="0053199F"/>
    <w:rsid w:val="00531E12"/>
    <w:rsid w:val="00533B90"/>
    <w:rsid w:val="005410F8"/>
    <w:rsid w:val="005448EC"/>
    <w:rsid w:val="00545963"/>
    <w:rsid w:val="00550256"/>
    <w:rsid w:val="00553165"/>
    <w:rsid w:val="00553958"/>
    <w:rsid w:val="00556BB7"/>
    <w:rsid w:val="0055763D"/>
    <w:rsid w:val="00561516"/>
    <w:rsid w:val="005621F2"/>
    <w:rsid w:val="00567B58"/>
    <w:rsid w:val="00571223"/>
    <w:rsid w:val="005763E0"/>
    <w:rsid w:val="00581136"/>
    <w:rsid w:val="00581EB8"/>
    <w:rsid w:val="005839E7"/>
    <w:rsid w:val="0058437F"/>
    <w:rsid w:val="005A27CA"/>
    <w:rsid w:val="005A43BD"/>
    <w:rsid w:val="005A79E5"/>
    <w:rsid w:val="005D034C"/>
    <w:rsid w:val="005D56A6"/>
    <w:rsid w:val="005E226E"/>
    <w:rsid w:val="005E2636"/>
    <w:rsid w:val="006015D7"/>
    <w:rsid w:val="00601B21"/>
    <w:rsid w:val="006041F0"/>
    <w:rsid w:val="00605C6D"/>
    <w:rsid w:val="006120CA"/>
    <w:rsid w:val="0061443A"/>
    <w:rsid w:val="00624174"/>
    <w:rsid w:val="00626CF8"/>
    <w:rsid w:val="006314AF"/>
    <w:rsid w:val="00634003"/>
    <w:rsid w:val="00634ED8"/>
    <w:rsid w:val="00636D7D"/>
    <w:rsid w:val="00637408"/>
    <w:rsid w:val="00642868"/>
    <w:rsid w:val="00647AFE"/>
    <w:rsid w:val="00650417"/>
    <w:rsid w:val="006512BC"/>
    <w:rsid w:val="00653A5A"/>
    <w:rsid w:val="006554AC"/>
    <w:rsid w:val="00656F28"/>
    <w:rsid w:val="006575F4"/>
    <w:rsid w:val="006579E6"/>
    <w:rsid w:val="00660682"/>
    <w:rsid w:val="00660F74"/>
    <w:rsid w:val="00663EDC"/>
    <w:rsid w:val="00671078"/>
    <w:rsid w:val="006758CA"/>
    <w:rsid w:val="00680A04"/>
    <w:rsid w:val="00686D80"/>
    <w:rsid w:val="00694895"/>
    <w:rsid w:val="00697E2E"/>
    <w:rsid w:val="006A25A2"/>
    <w:rsid w:val="006A3B87"/>
    <w:rsid w:val="006B0A88"/>
    <w:rsid w:val="006B0E73"/>
    <w:rsid w:val="006B1E3D"/>
    <w:rsid w:val="006B4A4D"/>
    <w:rsid w:val="006B5695"/>
    <w:rsid w:val="006B62E6"/>
    <w:rsid w:val="006B7B2E"/>
    <w:rsid w:val="006C2484"/>
    <w:rsid w:val="006C6E65"/>
    <w:rsid w:val="006C78EB"/>
    <w:rsid w:val="006D1660"/>
    <w:rsid w:val="006D63E5"/>
    <w:rsid w:val="006E1753"/>
    <w:rsid w:val="006E2886"/>
    <w:rsid w:val="006E3911"/>
    <w:rsid w:val="006E69F4"/>
    <w:rsid w:val="006F1B67"/>
    <w:rsid w:val="006F3D4F"/>
    <w:rsid w:val="006F4D9C"/>
    <w:rsid w:val="0070091D"/>
    <w:rsid w:val="00701378"/>
    <w:rsid w:val="00702854"/>
    <w:rsid w:val="0071741C"/>
    <w:rsid w:val="00742B90"/>
    <w:rsid w:val="0074434D"/>
    <w:rsid w:val="00747D33"/>
    <w:rsid w:val="00752E53"/>
    <w:rsid w:val="007570C4"/>
    <w:rsid w:val="007605B8"/>
    <w:rsid w:val="00771B1E"/>
    <w:rsid w:val="00773C95"/>
    <w:rsid w:val="0078171E"/>
    <w:rsid w:val="0078658E"/>
    <w:rsid w:val="00791E6F"/>
    <w:rsid w:val="007920E2"/>
    <w:rsid w:val="00793021"/>
    <w:rsid w:val="0079566E"/>
    <w:rsid w:val="00795B34"/>
    <w:rsid w:val="007A067F"/>
    <w:rsid w:val="007B1770"/>
    <w:rsid w:val="007B4D3E"/>
    <w:rsid w:val="007B7C70"/>
    <w:rsid w:val="007B7DEB"/>
    <w:rsid w:val="007C0449"/>
    <w:rsid w:val="007C43B6"/>
    <w:rsid w:val="007D2151"/>
    <w:rsid w:val="007D3B90"/>
    <w:rsid w:val="007D42CC"/>
    <w:rsid w:val="007D5DE4"/>
    <w:rsid w:val="007D7C3A"/>
    <w:rsid w:val="007E0777"/>
    <w:rsid w:val="007E1341"/>
    <w:rsid w:val="007E1B41"/>
    <w:rsid w:val="007E1EC4"/>
    <w:rsid w:val="007E30B9"/>
    <w:rsid w:val="007E74F1"/>
    <w:rsid w:val="007F0F0C"/>
    <w:rsid w:val="007F1288"/>
    <w:rsid w:val="007F3E11"/>
    <w:rsid w:val="00800A8A"/>
    <w:rsid w:val="0080155C"/>
    <w:rsid w:val="008052E1"/>
    <w:rsid w:val="00811EEB"/>
    <w:rsid w:val="008135F8"/>
    <w:rsid w:val="0082081A"/>
    <w:rsid w:val="00822F2C"/>
    <w:rsid w:val="00823DEE"/>
    <w:rsid w:val="008305E8"/>
    <w:rsid w:val="00836165"/>
    <w:rsid w:val="008365B2"/>
    <w:rsid w:val="0084640C"/>
    <w:rsid w:val="00847452"/>
    <w:rsid w:val="00856088"/>
    <w:rsid w:val="00860826"/>
    <w:rsid w:val="00860E21"/>
    <w:rsid w:val="00863117"/>
    <w:rsid w:val="0086388B"/>
    <w:rsid w:val="008642E5"/>
    <w:rsid w:val="00864488"/>
    <w:rsid w:val="00870A36"/>
    <w:rsid w:val="00872D93"/>
    <w:rsid w:val="00880470"/>
    <w:rsid w:val="00880D94"/>
    <w:rsid w:val="008814E8"/>
    <w:rsid w:val="008831A4"/>
    <w:rsid w:val="00886F64"/>
    <w:rsid w:val="008924DE"/>
    <w:rsid w:val="008A3755"/>
    <w:rsid w:val="008B13C3"/>
    <w:rsid w:val="008B19DC"/>
    <w:rsid w:val="008B264F"/>
    <w:rsid w:val="008B6F83"/>
    <w:rsid w:val="008B7FD8"/>
    <w:rsid w:val="008C2973"/>
    <w:rsid w:val="008C6324"/>
    <w:rsid w:val="008C64C4"/>
    <w:rsid w:val="008D2CDD"/>
    <w:rsid w:val="008D74D5"/>
    <w:rsid w:val="008D7C9F"/>
    <w:rsid w:val="008E04BA"/>
    <w:rsid w:val="008E0ED1"/>
    <w:rsid w:val="008E2083"/>
    <w:rsid w:val="008E3A07"/>
    <w:rsid w:val="008E537B"/>
    <w:rsid w:val="008F29BE"/>
    <w:rsid w:val="008F4AE5"/>
    <w:rsid w:val="008F51EB"/>
    <w:rsid w:val="00900197"/>
    <w:rsid w:val="00902F55"/>
    <w:rsid w:val="0090582B"/>
    <w:rsid w:val="009060C0"/>
    <w:rsid w:val="009133F5"/>
    <w:rsid w:val="0091756F"/>
    <w:rsid w:val="00920A27"/>
    <w:rsid w:val="00921216"/>
    <w:rsid w:val="009216CC"/>
    <w:rsid w:val="00922E41"/>
    <w:rsid w:val="00925892"/>
    <w:rsid w:val="00926083"/>
    <w:rsid w:val="00926D08"/>
    <w:rsid w:val="00930D08"/>
    <w:rsid w:val="00931466"/>
    <w:rsid w:val="00932D69"/>
    <w:rsid w:val="009354FD"/>
    <w:rsid w:val="00935589"/>
    <w:rsid w:val="00937408"/>
    <w:rsid w:val="009427FA"/>
    <w:rsid w:val="00944647"/>
    <w:rsid w:val="009469E2"/>
    <w:rsid w:val="0095565C"/>
    <w:rsid w:val="00964AB6"/>
    <w:rsid w:val="00966F9A"/>
    <w:rsid w:val="00977B8A"/>
    <w:rsid w:val="00982971"/>
    <w:rsid w:val="009845AD"/>
    <w:rsid w:val="00984835"/>
    <w:rsid w:val="009933EF"/>
    <w:rsid w:val="009947EE"/>
    <w:rsid w:val="00995BA0"/>
    <w:rsid w:val="009A418B"/>
    <w:rsid w:val="009A426F"/>
    <w:rsid w:val="009A42D5"/>
    <w:rsid w:val="009A4473"/>
    <w:rsid w:val="009B05C9"/>
    <w:rsid w:val="009B286C"/>
    <w:rsid w:val="009C151C"/>
    <w:rsid w:val="009C440A"/>
    <w:rsid w:val="009C6F2E"/>
    <w:rsid w:val="009D03B0"/>
    <w:rsid w:val="009D5125"/>
    <w:rsid w:val="009D60B8"/>
    <w:rsid w:val="009D7D4B"/>
    <w:rsid w:val="009E36ED"/>
    <w:rsid w:val="009E3B47"/>
    <w:rsid w:val="009E3C8C"/>
    <w:rsid w:val="009E6B77"/>
    <w:rsid w:val="009F4372"/>
    <w:rsid w:val="009F460A"/>
    <w:rsid w:val="00A043FB"/>
    <w:rsid w:val="00A06BE4"/>
    <w:rsid w:val="00A0729C"/>
    <w:rsid w:val="00A073CF"/>
    <w:rsid w:val="00A07779"/>
    <w:rsid w:val="00A1166A"/>
    <w:rsid w:val="00A20B2E"/>
    <w:rsid w:val="00A24F33"/>
    <w:rsid w:val="00A25069"/>
    <w:rsid w:val="00A26E6B"/>
    <w:rsid w:val="00A3068F"/>
    <w:rsid w:val="00A3145B"/>
    <w:rsid w:val="00A339D0"/>
    <w:rsid w:val="00A3415C"/>
    <w:rsid w:val="00A41002"/>
    <w:rsid w:val="00A4201A"/>
    <w:rsid w:val="00A47CE6"/>
    <w:rsid w:val="00A5465D"/>
    <w:rsid w:val="00A553CE"/>
    <w:rsid w:val="00A5677A"/>
    <w:rsid w:val="00A56DCC"/>
    <w:rsid w:val="00A625E8"/>
    <w:rsid w:val="00A63DFF"/>
    <w:rsid w:val="00A64496"/>
    <w:rsid w:val="00A6490D"/>
    <w:rsid w:val="00A67033"/>
    <w:rsid w:val="00A7415D"/>
    <w:rsid w:val="00A80363"/>
    <w:rsid w:val="00A80939"/>
    <w:rsid w:val="00A83E9D"/>
    <w:rsid w:val="00A87C05"/>
    <w:rsid w:val="00A9169D"/>
    <w:rsid w:val="00A93598"/>
    <w:rsid w:val="00A97A3A"/>
    <w:rsid w:val="00AA240C"/>
    <w:rsid w:val="00AB0332"/>
    <w:rsid w:val="00AC101C"/>
    <w:rsid w:val="00AD4CF1"/>
    <w:rsid w:val="00AD5988"/>
    <w:rsid w:val="00AD6293"/>
    <w:rsid w:val="00AE1643"/>
    <w:rsid w:val="00AE16AF"/>
    <w:rsid w:val="00AF372E"/>
    <w:rsid w:val="00AF7800"/>
    <w:rsid w:val="00B00CF5"/>
    <w:rsid w:val="00B072E0"/>
    <w:rsid w:val="00B1007E"/>
    <w:rsid w:val="00B13D41"/>
    <w:rsid w:val="00B2049F"/>
    <w:rsid w:val="00B251E6"/>
    <w:rsid w:val="00B253F6"/>
    <w:rsid w:val="00B26675"/>
    <w:rsid w:val="00B305DB"/>
    <w:rsid w:val="00B332F8"/>
    <w:rsid w:val="00B3492B"/>
    <w:rsid w:val="00B4646F"/>
    <w:rsid w:val="00B540A8"/>
    <w:rsid w:val="00B55C7D"/>
    <w:rsid w:val="00B63038"/>
    <w:rsid w:val="00B64BD8"/>
    <w:rsid w:val="00B66C77"/>
    <w:rsid w:val="00B701D1"/>
    <w:rsid w:val="00B73AF2"/>
    <w:rsid w:val="00B73D79"/>
    <w:rsid w:val="00B7551A"/>
    <w:rsid w:val="00B773F1"/>
    <w:rsid w:val="00B86AB1"/>
    <w:rsid w:val="00B87726"/>
    <w:rsid w:val="00B91B22"/>
    <w:rsid w:val="00B94150"/>
    <w:rsid w:val="00BA01B9"/>
    <w:rsid w:val="00BA2DB7"/>
    <w:rsid w:val="00BA7EBA"/>
    <w:rsid w:val="00BB2A06"/>
    <w:rsid w:val="00BB2CBB"/>
    <w:rsid w:val="00BB4198"/>
    <w:rsid w:val="00BC03EE"/>
    <w:rsid w:val="00BC59F1"/>
    <w:rsid w:val="00BD488E"/>
    <w:rsid w:val="00BF3DE1"/>
    <w:rsid w:val="00BF4843"/>
    <w:rsid w:val="00BF5205"/>
    <w:rsid w:val="00BF6A7C"/>
    <w:rsid w:val="00BF78F3"/>
    <w:rsid w:val="00C05132"/>
    <w:rsid w:val="00C12508"/>
    <w:rsid w:val="00C23728"/>
    <w:rsid w:val="00C3026C"/>
    <w:rsid w:val="00C313A9"/>
    <w:rsid w:val="00C347C8"/>
    <w:rsid w:val="00C358E4"/>
    <w:rsid w:val="00C418EE"/>
    <w:rsid w:val="00C441CF"/>
    <w:rsid w:val="00C45AA2"/>
    <w:rsid w:val="00C4792C"/>
    <w:rsid w:val="00C55BEF"/>
    <w:rsid w:val="00C57C00"/>
    <w:rsid w:val="00C601AF"/>
    <w:rsid w:val="00C61A63"/>
    <w:rsid w:val="00C66296"/>
    <w:rsid w:val="00C7394D"/>
    <w:rsid w:val="00C756B7"/>
    <w:rsid w:val="00C7603C"/>
    <w:rsid w:val="00C77282"/>
    <w:rsid w:val="00C84DE5"/>
    <w:rsid w:val="00C86248"/>
    <w:rsid w:val="00C900B5"/>
    <w:rsid w:val="00C90B31"/>
    <w:rsid w:val="00CA0D6F"/>
    <w:rsid w:val="00CA4C33"/>
    <w:rsid w:val="00CA6F4A"/>
    <w:rsid w:val="00CB3483"/>
    <w:rsid w:val="00CB6427"/>
    <w:rsid w:val="00CC0FBE"/>
    <w:rsid w:val="00CD077C"/>
    <w:rsid w:val="00CD2119"/>
    <w:rsid w:val="00CD237A"/>
    <w:rsid w:val="00CD36AC"/>
    <w:rsid w:val="00CD466A"/>
    <w:rsid w:val="00CE13A3"/>
    <w:rsid w:val="00CE36BC"/>
    <w:rsid w:val="00CF1747"/>
    <w:rsid w:val="00CF4FA9"/>
    <w:rsid w:val="00CF60ED"/>
    <w:rsid w:val="00D05D74"/>
    <w:rsid w:val="00D20C59"/>
    <w:rsid w:val="00D23323"/>
    <w:rsid w:val="00D2392A"/>
    <w:rsid w:val="00D25FFE"/>
    <w:rsid w:val="00D27922"/>
    <w:rsid w:val="00D27A64"/>
    <w:rsid w:val="00D37D80"/>
    <w:rsid w:val="00D442F3"/>
    <w:rsid w:val="00D44483"/>
    <w:rsid w:val="00D4476F"/>
    <w:rsid w:val="00D50573"/>
    <w:rsid w:val="00D54D50"/>
    <w:rsid w:val="00D560B4"/>
    <w:rsid w:val="00D662F8"/>
    <w:rsid w:val="00D66797"/>
    <w:rsid w:val="00D7087C"/>
    <w:rsid w:val="00D70C3C"/>
    <w:rsid w:val="00D71DF7"/>
    <w:rsid w:val="00D72BE5"/>
    <w:rsid w:val="00D81108"/>
    <w:rsid w:val="00D81462"/>
    <w:rsid w:val="00D82431"/>
    <w:rsid w:val="00D82F26"/>
    <w:rsid w:val="00D863D0"/>
    <w:rsid w:val="00D86B00"/>
    <w:rsid w:val="00D86FB9"/>
    <w:rsid w:val="00D87C87"/>
    <w:rsid w:val="00D90BB4"/>
    <w:rsid w:val="00D90E07"/>
    <w:rsid w:val="00D932C2"/>
    <w:rsid w:val="00DA0232"/>
    <w:rsid w:val="00DA7F9E"/>
    <w:rsid w:val="00DB39CF"/>
    <w:rsid w:val="00DB7256"/>
    <w:rsid w:val="00DC0401"/>
    <w:rsid w:val="00DC20BD"/>
    <w:rsid w:val="00DC47C9"/>
    <w:rsid w:val="00DD0BCD"/>
    <w:rsid w:val="00DD3A67"/>
    <w:rsid w:val="00DD447A"/>
    <w:rsid w:val="00DE3B20"/>
    <w:rsid w:val="00DE6C94"/>
    <w:rsid w:val="00DE6FD7"/>
    <w:rsid w:val="00DF0C7C"/>
    <w:rsid w:val="00E10B18"/>
    <w:rsid w:val="00E23271"/>
    <w:rsid w:val="00E24F80"/>
    <w:rsid w:val="00E259F3"/>
    <w:rsid w:val="00E30985"/>
    <w:rsid w:val="00E33238"/>
    <w:rsid w:val="00E33934"/>
    <w:rsid w:val="00E376B7"/>
    <w:rsid w:val="00E42F5D"/>
    <w:rsid w:val="00E4486C"/>
    <w:rsid w:val="00E460B6"/>
    <w:rsid w:val="00E511D5"/>
    <w:rsid w:val="00E53A9F"/>
    <w:rsid w:val="00E57349"/>
    <w:rsid w:val="00E60249"/>
    <w:rsid w:val="00E62238"/>
    <w:rsid w:val="00E65269"/>
    <w:rsid w:val="00E76D66"/>
    <w:rsid w:val="00E7758A"/>
    <w:rsid w:val="00E865A9"/>
    <w:rsid w:val="00EA796A"/>
    <w:rsid w:val="00EB1856"/>
    <w:rsid w:val="00EC3FBB"/>
    <w:rsid w:val="00EC50CE"/>
    <w:rsid w:val="00EC5B34"/>
    <w:rsid w:val="00ED021E"/>
    <w:rsid w:val="00ED323C"/>
    <w:rsid w:val="00EE2D5C"/>
    <w:rsid w:val="00EE4ADE"/>
    <w:rsid w:val="00EE4D34"/>
    <w:rsid w:val="00EE4DE8"/>
    <w:rsid w:val="00EE5CB7"/>
    <w:rsid w:val="00F000BF"/>
    <w:rsid w:val="00F024FE"/>
    <w:rsid w:val="00F05AD4"/>
    <w:rsid w:val="00F103BE"/>
    <w:rsid w:val="00F10EB6"/>
    <w:rsid w:val="00F112C8"/>
    <w:rsid w:val="00F13F07"/>
    <w:rsid w:val="00F140B2"/>
    <w:rsid w:val="00F16595"/>
    <w:rsid w:val="00F20D87"/>
    <w:rsid w:val="00F25970"/>
    <w:rsid w:val="00F311A9"/>
    <w:rsid w:val="00F31343"/>
    <w:rsid w:val="00F37381"/>
    <w:rsid w:val="00F5180D"/>
    <w:rsid w:val="00F54E74"/>
    <w:rsid w:val="00F63781"/>
    <w:rsid w:val="00F67496"/>
    <w:rsid w:val="00F7421E"/>
    <w:rsid w:val="00F801BA"/>
    <w:rsid w:val="00F807AD"/>
    <w:rsid w:val="00F9366A"/>
    <w:rsid w:val="00F946C9"/>
    <w:rsid w:val="00FA0EA5"/>
    <w:rsid w:val="00FA68C7"/>
    <w:rsid w:val="00FA74EE"/>
    <w:rsid w:val="00FB0A5B"/>
    <w:rsid w:val="00FB1B8E"/>
    <w:rsid w:val="00FC3711"/>
    <w:rsid w:val="00FC46E7"/>
    <w:rsid w:val="00FC5D25"/>
    <w:rsid w:val="00FD0D7E"/>
    <w:rsid w:val="00FD16C4"/>
    <w:rsid w:val="00FD362F"/>
    <w:rsid w:val="00FD47FE"/>
    <w:rsid w:val="00FD4FFB"/>
    <w:rsid w:val="00FE022F"/>
    <w:rsid w:val="00FE6E13"/>
    <w:rsid w:val="00FE7D38"/>
    <w:rsid w:val="00FF15F6"/>
    <w:rsid w:val="00FF527C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CE87106"/>
  <w15:docId w15:val="{B7176718-C9A6-45CC-8013-79D98098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1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81A"/>
    <w:rPr>
      <w:rFonts w:ascii="Segoe UI" w:hAnsi="Segoe UI"/>
      <w:sz w:val="21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295334"/>
    <w:pPr>
      <w:keepNext/>
      <w:spacing w:before="960" w:after="360"/>
      <w:outlineLvl w:val="0"/>
    </w:pPr>
    <w:rPr>
      <w:b/>
      <w:color w:val="2C463B"/>
      <w:spacing w:val="-10"/>
      <w:sz w:val="72"/>
    </w:rPr>
  </w:style>
  <w:style w:type="paragraph" w:styleId="Heading2">
    <w:name w:val="heading 2"/>
    <w:basedOn w:val="Normal"/>
    <w:next w:val="Normal"/>
    <w:link w:val="Heading2Char"/>
    <w:qFormat/>
    <w:rsid w:val="00BF6A7C"/>
    <w:pPr>
      <w:keepNext/>
      <w:spacing w:before="480" w:after="180"/>
      <w:outlineLvl w:val="1"/>
    </w:pPr>
    <w:rPr>
      <w:b/>
      <w:color w:val="2C463B"/>
      <w:spacing w:val="-5"/>
      <w:sz w:val="48"/>
    </w:rPr>
  </w:style>
  <w:style w:type="paragraph" w:styleId="Heading3">
    <w:name w:val="heading 3"/>
    <w:basedOn w:val="Normal"/>
    <w:next w:val="Normal"/>
    <w:link w:val="Heading3Char"/>
    <w:qFormat/>
    <w:rsid w:val="008831A4"/>
    <w:pPr>
      <w:keepNext/>
      <w:numPr>
        <w:ilvl w:val="2"/>
        <w:numId w:val="5"/>
      </w:numPr>
      <w:spacing w:before="360" w:after="180"/>
      <w:outlineLvl w:val="2"/>
    </w:pPr>
    <w:rPr>
      <w:color w:val="4A442A" w:themeColor="background2" w:themeShade="40"/>
      <w:spacing w:val="-5"/>
      <w:sz w:val="36"/>
    </w:rPr>
  </w:style>
  <w:style w:type="paragraph" w:styleId="Heading4">
    <w:name w:val="heading 4"/>
    <w:basedOn w:val="Normal"/>
    <w:next w:val="Normal"/>
    <w:link w:val="Heading4Char"/>
    <w:qFormat/>
    <w:rsid w:val="00030E84"/>
    <w:pPr>
      <w:keepNext/>
      <w:spacing w:before="240" w:after="120"/>
      <w:outlineLvl w:val="3"/>
    </w:pPr>
    <w:rPr>
      <w:color w:val="0A6AB4"/>
      <w:sz w:val="28"/>
    </w:rPr>
  </w:style>
  <w:style w:type="paragraph" w:styleId="Heading5">
    <w:name w:val="heading 5"/>
    <w:basedOn w:val="Normal"/>
    <w:next w:val="Normal"/>
    <w:link w:val="Heading5Char"/>
    <w:qFormat/>
    <w:rsid w:val="00B00CF5"/>
    <w:pPr>
      <w:keepNext/>
      <w:spacing w:before="120" w:after="120"/>
      <w:outlineLvl w:val="4"/>
    </w:pPr>
    <w:rPr>
      <w:color w:val="0A6AB4"/>
      <w:sz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122363"/>
    <w:pPr>
      <w:keepNext/>
      <w:keepLines/>
      <w:spacing w:before="200" w:after="120" w:line="276" w:lineRule="auto"/>
      <w:ind w:left="1152" w:hanging="1152"/>
      <w:outlineLvl w:val="5"/>
    </w:pPr>
    <w:rPr>
      <w:rFonts w:ascii="Calibri" w:eastAsia="MS Gothic" w:hAnsi="Calibri"/>
      <w:i/>
      <w:iCs/>
      <w:color w:val="243F60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unhideWhenUsed/>
    <w:qFormat/>
    <w:rsid w:val="00122363"/>
    <w:pPr>
      <w:keepNext/>
      <w:keepLines/>
      <w:spacing w:before="200" w:after="120" w:line="276" w:lineRule="auto"/>
      <w:ind w:left="1296" w:hanging="1296"/>
      <w:outlineLvl w:val="6"/>
    </w:pPr>
    <w:rPr>
      <w:rFonts w:ascii="Calibri" w:eastAsia="MS Gothic" w:hAnsi="Calibri"/>
      <w:i/>
      <w:iCs/>
      <w:color w:val="404040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030E84"/>
    <w:pPr>
      <w:keepNext/>
      <w:keepLines/>
      <w:spacing w:before="480" w:after="240"/>
      <w:outlineLvl w:val="7"/>
    </w:pPr>
    <w:rPr>
      <w:rFonts w:eastAsia="MS Gothic"/>
      <w:color w:val="0A6AB4"/>
      <w:spacing w:val="-10"/>
      <w:sz w:val="36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nhideWhenUsed/>
    <w:qFormat/>
    <w:rsid w:val="00122363"/>
    <w:pPr>
      <w:keepNext/>
      <w:keepLines/>
      <w:spacing w:before="200" w:after="120" w:line="276" w:lineRule="auto"/>
      <w:ind w:left="1584" w:hanging="1584"/>
      <w:outlineLvl w:val="8"/>
    </w:pPr>
    <w:rPr>
      <w:rFonts w:ascii="Calibri" w:eastAsia="MS Gothic" w:hAnsi="Calibri"/>
      <w:i/>
      <w:iCs/>
      <w:color w:val="404040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95334"/>
    <w:rPr>
      <w:rFonts w:ascii="Segoe UI" w:hAnsi="Segoe UI"/>
      <w:b/>
      <w:color w:val="2C463B"/>
      <w:spacing w:val="-10"/>
      <w:sz w:val="72"/>
      <w:lang w:eastAsia="en-GB"/>
    </w:rPr>
  </w:style>
  <w:style w:type="character" w:customStyle="1" w:styleId="Heading2Char">
    <w:name w:val="Heading 2 Char"/>
    <w:link w:val="Heading2"/>
    <w:rsid w:val="00BF6A7C"/>
    <w:rPr>
      <w:rFonts w:ascii="Segoe UI" w:hAnsi="Segoe UI"/>
      <w:b/>
      <w:color w:val="2C463B"/>
      <w:spacing w:val="-5"/>
      <w:sz w:val="48"/>
      <w:lang w:eastAsia="en-GB"/>
    </w:rPr>
  </w:style>
  <w:style w:type="character" w:customStyle="1" w:styleId="Heading3Char">
    <w:name w:val="Heading 3 Char"/>
    <w:link w:val="Heading3"/>
    <w:rsid w:val="008831A4"/>
    <w:rPr>
      <w:rFonts w:ascii="Segoe UI" w:hAnsi="Segoe UI"/>
      <w:color w:val="4A442A" w:themeColor="background2" w:themeShade="40"/>
      <w:spacing w:val="-5"/>
      <w:sz w:val="36"/>
      <w:lang w:eastAsia="en-GB"/>
    </w:rPr>
  </w:style>
  <w:style w:type="character" w:customStyle="1" w:styleId="Heading4Char">
    <w:name w:val="Heading 4 Char"/>
    <w:link w:val="Heading4"/>
    <w:rsid w:val="00030E84"/>
    <w:rPr>
      <w:rFonts w:ascii="Segoe UI" w:hAnsi="Segoe UI"/>
      <w:color w:val="0A6AB4"/>
      <w:sz w:val="28"/>
      <w:lang w:eastAsia="en-GB"/>
    </w:rPr>
  </w:style>
  <w:style w:type="character" w:customStyle="1" w:styleId="Heading5Char">
    <w:name w:val="Heading 5 Char"/>
    <w:link w:val="Heading5"/>
    <w:rsid w:val="00B00CF5"/>
    <w:rPr>
      <w:rFonts w:ascii="Segoe UI" w:hAnsi="Segoe UI"/>
      <w:color w:val="0A6AB4"/>
      <w:sz w:val="24"/>
      <w:lang w:eastAsia="en-GB"/>
    </w:rPr>
  </w:style>
  <w:style w:type="character" w:customStyle="1" w:styleId="Heading6Char">
    <w:name w:val="Heading 6 Char"/>
    <w:basedOn w:val="DefaultParagraphFont"/>
    <w:link w:val="Heading6"/>
    <w:rsid w:val="00122363"/>
    <w:rPr>
      <w:rFonts w:ascii="Calibri" w:eastAsia="MS Gothic" w:hAnsi="Calibri"/>
      <w:i/>
      <w:iCs/>
      <w:color w:val="243F60"/>
      <w:sz w:val="22"/>
      <w:szCs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22363"/>
    <w:rPr>
      <w:rFonts w:ascii="Calibri" w:eastAsia="MS Gothic" w:hAnsi="Calibri"/>
      <w:i/>
      <w:iCs/>
      <w:color w:val="404040"/>
      <w:sz w:val="22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30E84"/>
    <w:rPr>
      <w:rFonts w:ascii="Segoe UI" w:eastAsia="MS Gothic" w:hAnsi="Segoe UI"/>
      <w:color w:val="0A6AB4"/>
      <w:spacing w:val="-10"/>
      <w:sz w:val="36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122363"/>
    <w:rPr>
      <w:rFonts w:ascii="Calibri" w:eastAsia="MS Gothic" w:hAnsi="Calibri"/>
      <w:i/>
      <w:iCs/>
      <w:color w:val="404040"/>
      <w:sz w:val="22"/>
      <w:szCs w:val="24"/>
      <w:lang w:val="en-GB" w:eastAsia="en-US"/>
    </w:rPr>
  </w:style>
  <w:style w:type="paragraph" w:styleId="TOC1">
    <w:name w:val="toc 1"/>
    <w:basedOn w:val="Normal"/>
    <w:next w:val="Normal"/>
    <w:uiPriority w:val="39"/>
    <w:qFormat/>
    <w:rsid w:val="00926D08"/>
    <w:pPr>
      <w:tabs>
        <w:tab w:val="right" w:pos="8080"/>
      </w:tabs>
      <w:spacing w:before="300"/>
      <w:ind w:right="567"/>
    </w:pPr>
    <w:rPr>
      <w:rFonts w:ascii="Segoe UI Semibold" w:hAnsi="Segoe UI Semibold"/>
      <w:sz w:val="24"/>
    </w:rPr>
  </w:style>
  <w:style w:type="paragraph" w:styleId="TOC2">
    <w:name w:val="toc 2"/>
    <w:basedOn w:val="Normal"/>
    <w:next w:val="Normal"/>
    <w:uiPriority w:val="39"/>
    <w:qFormat/>
    <w:rsid w:val="00656F28"/>
    <w:pPr>
      <w:tabs>
        <w:tab w:val="right" w:pos="8080"/>
      </w:tabs>
      <w:spacing w:before="60"/>
      <w:ind w:left="284" w:right="567"/>
    </w:pPr>
  </w:style>
  <w:style w:type="paragraph" w:styleId="TOC3">
    <w:name w:val="toc 3"/>
    <w:basedOn w:val="Normal"/>
    <w:next w:val="Normal"/>
    <w:uiPriority w:val="39"/>
    <w:rsid w:val="00125D45"/>
    <w:pPr>
      <w:tabs>
        <w:tab w:val="right" w:pos="8080"/>
      </w:tabs>
      <w:spacing w:before="120"/>
      <w:ind w:left="1276" w:right="567" w:hanging="1276"/>
    </w:pPr>
  </w:style>
  <w:style w:type="paragraph" w:customStyle="1" w:styleId="Bullet">
    <w:name w:val="Bullet"/>
    <w:basedOn w:val="Normal"/>
    <w:link w:val="BulletChar"/>
    <w:uiPriority w:val="99"/>
    <w:qFormat/>
    <w:rsid w:val="00FA0EA5"/>
    <w:pPr>
      <w:numPr>
        <w:numId w:val="1"/>
      </w:numPr>
      <w:tabs>
        <w:tab w:val="clear" w:pos="284"/>
      </w:tabs>
      <w:spacing w:before="90"/>
    </w:pPr>
  </w:style>
  <w:style w:type="character" w:customStyle="1" w:styleId="BulletChar">
    <w:name w:val="Bullet Char"/>
    <w:link w:val="Bullet"/>
    <w:uiPriority w:val="99"/>
    <w:locked/>
    <w:rsid w:val="002B7BEC"/>
    <w:rPr>
      <w:rFonts w:ascii="Segoe UI" w:hAnsi="Segoe UI"/>
      <w:sz w:val="21"/>
      <w:lang w:eastAsia="en-GB"/>
    </w:rPr>
  </w:style>
  <w:style w:type="paragraph" w:styleId="Quote">
    <w:name w:val="Quote"/>
    <w:basedOn w:val="Normal"/>
    <w:next w:val="Normal"/>
    <w:link w:val="QuoteChar"/>
    <w:qFormat/>
    <w:pPr>
      <w:spacing w:before="120"/>
      <w:ind w:left="284" w:right="284"/>
    </w:pPr>
  </w:style>
  <w:style w:type="character" w:customStyle="1" w:styleId="QuoteChar">
    <w:name w:val="Quote Char"/>
    <w:link w:val="Quote"/>
    <w:rsid w:val="00122363"/>
    <w:rPr>
      <w:rFonts w:ascii="Georgia" w:hAnsi="Georgia"/>
      <w:sz w:val="22"/>
      <w:lang w:eastAsia="en-GB"/>
    </w:rPr>
  </w:style>
  <w:style w:type="paragraph" w:styleId="FootnoteText">
    <w:name w:val="footnote text"/>
    <w:basedOn w:val="Normal"/>
    <w:link w:val="FootnoteTextChar"/>
    <w:rsid w:val="00A7415D"/>
    <w:pPr>
      <w:spacing w:before="60" w:line="228" w:lineRule="auto"/>
      <w:ind w:left="284" w:hanging="284"/>
    </w:pPr>
    <w:rPr>
      <w:sz w:val="17"/>
    </w:rPr>
  </w:style>
  <w:style w:type="character" w:customStyle="1" w:styleId="FootnoteTextChar">
    <w:name w:val="Footnote Text Char"/>
    <w:link w:val="FootnoteText"/>
    <w:rsid w:val="00A7415D"/>
    <w:rPr>
      <w:rFonts w:ascii="Segoe UI" w:hAnsi="Segoe UI"/>
      <w:sz w:val="17"/>
      <w:lang w:eastAsia="en-GB"/>
    </w:rPr>
  </w:style>
  <w:style w:type="paragraph" w:styleId="Header">
    <w:name w:val="header"/>
    <w:basedOn w:val="Normal"/>
    <w:link w:val="HeaderChar"/>
    <w:uiPriority w:val="99"/>
    <w:qFormat/>
    <w:rsid w:val="00D25FFE"/>
  </w:style>
  <w:style w:type="character" w:customStyle="1" w:styleId="HeaderChar">
    <w:name w:val="Header Char"/>
    <w:link w:val="Header"/>
    <w:uiPriority w:val="99"/>
    <w:rsid w:val="0086388B"/>
    <w:rPr>
      <w:rFonts w:ascii="Georgia" w:hAnsi="Georgia"/>
      <w:sz w:val="22"/>
      <w:lang w:eastAsia="en-GB"/>
    </w:rPr>
  </w:style>
  <w:style w:type="paragraph" w:styleId="Title">
    <w:name w:val="Title"/>
    <w:basedOn w:val="Normal"/>
    <w:next w:val="Normal"/>
    <w:link w:val="TitleChar"/>
    <w:qFormat/>
    <w:rsid w:val="005A79E5"/>
    <w:pPr>
      <w:spacing w:line="216" w:lineRule="auto"/>
      <w:ind w:right="3402"/>
    </w:pPr>
    <w:rPr>
      <w:rFonts w:ascii="Segoe UI Black" w:hAnsi="Segoe UI Black" w:cs="Lucida Sans Unicode"/>
      <w:b/>
      <w:sz w:val="72"/>
      <w:szCs w:val="72"/>
    </w:rPr>
  </w:style>
  <w:style w:type="character" w:customStyle="1" w:styleId="TitleChar">
    <w:name w:val="Title Char"/>
    <w:link w:val="Title"/>
    <w:rsid w:val="005A79E5"/>
    <w:rPr>
      <w:rFonts w:ascii="Segoe UI Black" w:hAnsi="Segoe UI Black" w:cs="Lucida Sans Unicode"/>
      <w:b/>
      <w:sz w:val="72"/>
      <w:szCs w:val="72"/>
      <w:lang w:eastAsia="en-GB"/>
    </w:rPr>
  </w:style>
  <w:style w:type="paragraph" w:customStyle="1" w:styleId="Imprint">
    <w:name w:val="Imprint"/>
    <w:basedOn w:val="Normal"/>
    <w:next w:val="Normal"/>
    <w:qFormat/>
    <w:rsid w:val="00C05132"/>
    <w:pPr>
      <w:spacing w:after="240"/>
    </w:pPr>
    <w:rPr>
      <w:sz w:val="20"/>
    </w:rPr>
  </w:style>
  <w:style w:type="paragraph" w:styleId="Footer">
    <w:name w:val="footer"/>
    <w:basedOn w:val="Normal"/>
    <w:link w:val="FooterChar"/>
    <w:uiPriority w:val="99"/>
    <w:qFormat/>
    <w:rsid w:val="007A067F"/>
  </w:style>
  <w:style w:type="character" w:customStyle="1" w:styleId="FooterChar">
    <w:name w:val="Footer Char"/>
    <w:link w:val="Footer"/>
    <w:uiPriority w:val="99"/>
    <w:rsid w:val="007A067F"/>
    <w:rPr>
      <w:rFonts w:ascii="Segoe UI" w:hAnsi="Segoe UI"/>
      <w:sz w:val="21"/>
      <w:lang w:eastAsia="en-GB"/>
    </w:rPr>
  </w:style>
  <w:style w:type="character" w:styleId="PageNumber">
    <w:name w:val="page number"/>
    <w:rsid w:val="007A067F"/>
    <w:rPr>
      <w:rFonts w:ascii="Segoe UI" w:hAnsi="Segoe UI"/>
      <w:b/>
      <w:sz w:val="22"/>
    </w:rPr>
  </w:style>
  <w:style w:type="paragraph" w:customStyle="1" w:styleId="VersoFooter">
    <w:name w:val="Verso Footer"/>
    <w:basedOn w:val="Footer"/>
    <w:rsid w:val="00571223"/>
    <w:rPr>
      <w:sz w:val="15"/>
    </w:rPr>
  </w:style>
  <w:style w:type="paragraph" w:customStyle="1" w:styleId="RectoFooter">
    <w:name w:val="Recto Footer"/>
    <w:basedOn w:val="Footer"/>
    <w:rsid w:val="00581EB8"/>
    <w:pPr>
      <w:jc w:val="right"/>
    </w:pPr>
    <w:rPr>
      <w:caps/>
      <w:sz w:val="15"/>
    </w:rPr>
  </w:style>
  <w:style w:type="paragraph" w:customStyle="1" w:styleId="Figure">
    <w:name w:val="Figure"/>
    <w:basedOn w:val="Normal"/>
    <w:next w:val="Normal"/>
    <w:link w:val="FigureChar"/>
    <w:qFormat/>
    <w:rsid w:val="009133F5"/>
    <w:pPr>
      <w:keepNext/>
      <w:spacing w:before="120" w:after="120"/>
    </w:pPr>
    <w:rPr>
      <w:b/>
      <w:sz w:val="20"/>
    </w:rPr>
  </w:style>
  <w:style w:type="character" w:customStyle="1" w:styleId="FigureChar">
    <w:name w:val="Figure Char"/>
    <w:link w:val="Figure"/>
    <w:locked/>
    <w:rsid w:val="002B7BEC"/>
    <w:rPr>
      <w:rFonts w:ascii="Segoe UI" w:hAnsi="Segoe UI"/>
      <w:b/>
      <w:lang w:eastAsia="en-GB"/>
    </w:rPr>
  </w:style>
  <w:style w:type="character" w:styleId="FootnoteReference">
    <w:name w:val="footnote reference"/>
    <w:rPr>
      <w:vertAlign w:val="superscript"/>
    </w:rPr>
  </w:style>
  <w:style w:type="paragraph" w:customStyle="1" w:styleId="Table">
    <w:name w:val="Table"/>
    <w:basedOn w:val="Figure"/>
    <w:link w:val="TableChar"/>
    <w:qFormat/>
    <w:rsid w:val="00642868"/>
  </w:style>
  <w:style w:type="character" w:customStyle="1" w:styleId="TableChar">
    <w:name w:val="Table Char"/>
    <w:link w:val="Table"/>
    <w:locked/>
    <w:rsid w:val="002B7BEC"/>
    <w:rPr>
      <w:rFonts w:ascii="Segoe UI" w:hAnsi="Segoe UI"/>
      <w:b/>
      <w:lang w:eastAsia="en-GB"/>
    </w:rPr>
  </w:style>
  <w:style w:type="paragraph" w:customStyle="1" w:styleId="Dash">
    <w:name w:val="Dash"/>
    <w:basedOn w:val="Bullet"/>
    <w:qFormat/>
    <w:rsid w:val="00702854"/>
    <w:pPr>
      <w:numPr>
        <w:numId w:val="2"/>
      </w:numPr>
      <w:spacing w:before="60"/>
    </w:pPr>
  </w:style>
  <w:style w:type="paragraph" w:customStyle="1" w:styleId="TableText">
    <w:name w:val="TableText"/>
    <w:basedOn w:val="Normal"/>
    <w:uiPriority w:val="99"/>
    <w:qFormat/>
    <w:rsid w:val="00925892"/>
    <w:pPr>
      <w:spacing w:before="60" w:after="60"/>
    </w:pPr>
    <w:rPr>
      <w:sz w:val="18"/>
    </w:rPr>
  </w:style>
  <w:style w:type="paragraph" w:customStyle="1" w:styleId="TableBullet">
    <w:name w:val="TableBullet"/>
    <w:basedOn w:val="TableText"/>
    <w:qFormat/>
    <w:rsid w:val="00B73AF2"/>
    <w:pPr>
      <w:numPr>
        <w:numId w:val="4"/>
      </w:numPr>
      <w:spacing w:before="0"/>
    </w:pPr>
  </w:style>
  <w:style w:type="paragraph" w:customStyle="1" w:styleId="Box">
    <w:name w:val="Box"/>
    <w:basedOn w:val="Normal"/>
    <w:qFormat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before="120"/>
      <w:ind w:left="284" w:right="284"/>
    </w:pPr>
  </w:style>
  <w:style w:type="paragraph" w:customStyle="1" w:styleId="BoxHeading">
    <w:name w:val="BoxHeading"/>
    <w:basedOn w:val="Normal"/>
    <w:next w:val="Box"/>
    <w:qFormat/>
    <w:rsid w:val="00D37D80"/>
    <w:pPr>
      <w:keepNext/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before="240" w:line="264" w:lineRule="auto"/>
      <w:ind w:left="284" w:right="284"/>
    </w:pPr>
    <w:rPr>
      <w:b/>
      <w:sz w:val="24"/>
      <w:szCs w:val="24"/>
    </w:rPr>
  </w:style>
  <w:style w:type="paragraph" w:customStyle="1" w:styleId="BoxBullet">
    <w:name w:val="BoxBullet"/>
    <w:basedOn w:val="Bullet"/>
    <w:qFormat/>
    <w:rsid w:val="000419A9"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ind w:left="568" w:right="284"/>
    </w:pPr>
  </w:style>
  <w:style w:type="paragraph" w:customStyle="1" w:styleId="IntroHead">
    <w:name w:val="IntroHead"/>
    <w:basedOn w:val="Heading1"/>
    <w:next w:val="Normal"/>
    <w:qFormat/>
    <w:rsid w:val="001E53B0"/>
    <w:pPr>
      <w:spacing w:before="0"/>
      <w:outlineLvl w:val="9"/>
    </w:pPr>
  </w:style>
  <w:style w:type="paragraph" w:customStyle="1" w:styleId="Source">
    <w:name w:val="Source"/>
    <w:basedOn w:val="Note"/>
    <w:next w:val="Normal"/>
    <w:qFormat/>
    <w:rsid w:val="0012053C"/>
  </w:style>
  <w:style w:type="paragraph" w:customStyle="1" w:styleId="Note">
    <w:name w:val="Note"/>
    <w:basedOn w:val="Normal"/>
    <w:next w:val="Normal"/>
    <w:link w:val="NoteChar"/>
    <w:qFormat/>
    <w:rsid w:val="00A87C05"/>
    <w:pPr>
      <w:spacing w:before="80"/>
    </w:pPr>
    <w:rPr>
      <w:sz w:val="17"/>
    </w:rPr>
  </w:style>
  <w:style w:type="character" w:customStyle="1" w:styleId="NoteChar">
    <w:name w:val="Note Char"/>
    <w:link w:val="Note"/>
    <w:rsid w:val="00A87C05"/>
    <w:rPr>
      <w:rFonts w:ascii="Segoe UI" w:hAnsi="Segoe UI"/>
      <w:sz w:val="17"/>
      <w:lang w:eastAsia="en-GB"/>
    </w:rPr>
  </w:style>
  <w:style w:type="paragraph" w:customStyle="1" w:styleId="Subhead">
    <w:name w:val="Subhead"/>
    <w:basedOn w:val="Normal"/>
    <w:next w:val="Year"/>
    <w:qFormat/>
    <w:rsid w:val="009947EE"/>
    <w:pPr>
      <w:spacing w:before="840"/>
      <w:ind w:right="3402"/>
    </w:pPr>
    <w:rPr>
      <w:rFonts w:ascii="Segoe UI Semibold" w:hAnsi="Segoe UI Semibold" w:cs="Segoe UI Semibold"/>
      <w:sz w:val="48"/>
      <w:szCs w:val="26"/>
    </w:rPr>
  </w:style>
  <w:style w:type="paragraph" w:customStyle="1" w:styleId="Year">
    <w:name w:val="Year"/>
    <w:basedOn w:val="Subhead"/>
    <w:next w:val="Subhead"/>
    <w:qFormat/>
    <w:rsid w:val="00531E12"/>
    <w:rPr>
      <w:sz w:val="28"/>
    </w:rPr>
  </w:style>
  <w:style w:type="character" w:styleId="Hyperlink">
    <w:name w:val="Hyperlink"/>
    <w:uiPriority w:val="99"/>
    <w:rsid w:val="003309CA"/>
    <w:rPr>
      <w:b/>
      <w:color w:val="595959" w:themeColor="text1" w:themeTint="A6"/>
      <w:u w:val="none"/>
    </w:rPr>
  </w:style>
  <w:style w:type="paragraph" w:customStyle="1" w:styleId="References">
    <w:name w:val="References"/>
    <w:basedOn w:val="Normal"/>
    <w:qFormat/>
    <w:rsid w:val="001460E0"/>
    <w:pPr>
      <w:spacing w:after="180"/>
    </w:pPr>
  </w:style>
  <w:style w:type="paragraph" w:customStyle="1" w:styleId="TableDash">
    <w:name w:val="TableDash"/>
    <w:basedOn w:val="TableText"/>
    <w:qFormat/>
    <w:rsid w:val="0010541C"/>
    <w:pPr>
      <w:numPr>
        <w:numId w:val="3"/>
      </w:numPr>
      <w:spacing w:before="40" w:after="0"/>
    </w:pPr>
    <w:rPr>
      <w:szCs w:val="22"/>
    </w:rPr>
  </w:style>
  <w:style w:type="paragraph" w:styleId="Revision">
    <w:name w:val="Revision"/>
    <w:hidden/>
    <w:uiPriority w:val="99"/>
    <w:rsid w:val="0086388B"/>
    <w:rPr>
      <w:rFonts w:ascii="Calibri" w:eastAsia="Calibri" w:hAnsi="Calibri"/>
      <w:sz w:val="22"/>
      <w:szCs w:val="22"/>
      <w:lang w:val="en-US" w:eastAsia="en-US"/>
    </w:rPr>
  </w:style>
  <w:style w:type="paragraph" w:customStyle="1" w:styleId="Number">
    <w:name w:val="Number"/>
    <w:basedOn w:val="Normal"/>
    <w:rsid w:val="00F140B2"/>
    <w:pPr>
      <w:numPr>
        <w:ilvl w:val="3"/>
        <w:numId w:val="5"/>
      </w:numPr>
      <w:spacing w:before="180"/>
    </w:pPr>
    <w:rPr>
      <w:szCs w:val="24"/>
    </w:rPr>
  </w:style>
  <w:style w:type="paragraph" w:customStyle="1" w:styleId="Introductoryparagraph">
    <w:name w:val="Introductory paragraph"/>
    <w:basedOn w:val="Normal"/>
    <w:next w:val="Normal"/>
    <w:qFormat/>
    <w:rsid w:val="0012053C"/>
    <w:pPr>
      <w:spacing w:after="240" w:line="216" w:lineRule="auto"/>
      <w:ind w:right="1134"/>
    </w:pPr>
    <w:rPr>
      <w:rFonts w:ascii="Segoe UI Light" w:hAnsi="Segoe UI Light"/>
      <w:color w:val="404040" w:themeColor="text1" w:themeTint="BF"/>
      <w:sz w:val="44"/>
    </w:rPr>
  </w:style>
  <w:style w:type="paragraph" w:customStyle="1" w:styleId="Roman">
    <w:name w:val="Roman"/>
    <w:basedOn w:val="Normal"/>
    <w:qFormat/>
    <w:rsid w:val="00AD6293"/>
    <w:pPr>
      <w:numPr>
        <w:ilvl w:val="5"/>
        <w:numId w:val="5"/>
      </w:numPr>
      <w:spacing w:before="90"/>
    </w:pPr>
    <w:rPr>
      <w:rFonts w:eastAsia="Arial Unicode MS"/>
    </w:rPr>
  </w:style>
  <w:style w:type="paragraph" w:styleId="NoSpacing">
    <w:name w:val="No Spacing"/>
    <w:uiPriority w:val="1"/>
    <w:qFormat/>
    <w:rsid w:val="009D03B0"/>
    <w:rPr>
      <w:rFonts w:ascii="Arial" w:eastAsiaTheme="minorHAnsi" w:hAnsi="Arial" w:cstheme="minorBidi"/>
      <w:sz w:val="22"/>
      <w:szCs w:val="22"/>
    </w:rPr>
  </w:style>
  <w:style w:type="table" w:styleId="TableGrid">
    <w:name w:val="Table Grid"/>
    <w:basedOn w:val="TableNormal"/>
    <w:uiPriority w:val="39"/>
    <w:rsid w:val="009D03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9C6F2E"/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C6F2E"/>
    <w:rPr>
      <w:rFonts w:ascii="Segoe UI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883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health.govt.nz" TargetMode="External"/><Relationship Id="rId26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oter" Target="footer8.xml"/><Relationship Id="rId28" Type="http://schemas.openxmlformats.org/officeDocument/2006/relationships/customXml" Target="../customXml/item4.xml"/><Relationship Id="rId10" Type="http://schemas.openxmlformats.org/officeDocument/2006/relationships/image" Target="media/image3.png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Relationship Id="rId22" Type="http://schemas.openxmlformats.org/officeDocument/2006/relationships/image" Target="media/image6.png"/><Relationship Id="rId27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ne\Application%20Data\Microsoft\Templates\Health\2012%20Report%20Sans%20Serif%20Bod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97740F7125A488D071D8CA7ACAF26" ma:contentTypeVersion="18" ma:contentTypeDescription="Create a new document." ma:contentTypeScope="" ma:versionID="49f21a83b877572096b3d6b9357ead6d">
  <xsd:schema xmlns:xsd="http://www.w3.org/2001/XMLSchema" xmlns:xs="http://www.w3.org/2001/XMLSchema" xmlns:p="http://schemas.microsoft.com/office/2006/metadata/properties" xmlns:ns2="3e1c539f-ce33-4744-9ab2-be138e237dfe" xmlns:ns3="28c606ec-2348-448e-bb06-2fbc436ccc37" xmlns:ns4="00a4df5b-51f4-4e7a-b755-8a381a6dfbc5" targetNamespace="http://schemas.microsoft.com/office/2006/metadata/properties" ma:root="true" ma:fieldsID="7ab88af2374c4763fce4bff70b26532a" ns2:_="" ns3:_="" ns4:_="">
    <xsd:import namespace="3e1c539f-ce33-4744-9ab2-be138e237dfe"/>
    <xsd:import namespace="28c606ec-2348-448e-bb06-2fbc436ccc37"/>
    <xsd:import namespace="00a4df5b-51f4-4e7a-b755-8a381a6df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c539f-ce33-4744-9ab2-be138e237d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413e039-5297-4392-bfce-c6182202c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606ec-2348-448e-bb06-2fbc436ccc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4df5b-51f4-4e7a-b755-8a381a6dfbc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20d6203-9ffa-44e2-ac9b-73f3a07f338f}" ma:internalName="TaxCatchAll" ma:showField="CatchAllData" ma:web="28c606ec-2348-448e-bb06-2fbc436ccc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a4df5b-51f4-4e7a-b755-8a381a6dfbc5" xsi:nil="true"/>
    <lcf76f155ced4ddcb4097134ff3c332f xmlns="3e1c539f-ce33-4744-9ab2-be138e237d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AF6526-973A-4A97-A39C-02E8D73E0E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4C5ECE-9952-40A8-9982-73EC495087B7}"/>
</file>

<file path=customXml/itemProps3.xml><?xml version="1.0" encoding="utf-8"?>
<ds:datastoreItem xmlns:ds="http://schemas.openxmlformats.org/officeDocument/2006/customXml" ds:itemID="{FD9A78BF-0736-4258-A620-70534A749B05}"/>
</file>

<file path=customXml/itemProps4.xml><?xml version="1.0" encoding="utf-8"?>
<ds:datastoreItem xmlns:ds="http://schemas.openxmlformats.org/officeDocument/2006/customXml" ds:itemID="{F61AA0B6-84E9-4D40-A9CF-B469972A52A9}"/>
</file>

<file path=docProps/app.xml><?xml version="1.0" encoding="utf-8"?>
<Properties xmlns="http://schemas.openxmlformats.org/officeDocument/2006/extended-properties" xmlns:vt="http://schemas.openxmlformats.org/officeDocument/2006/docPropsVTypes">
  <Template>2012 Report Sans Serif Body</Template>
  <TotalTime>2</TotalTime>
  <Pages>12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Lung Cancer Quality Performance Indicator Specifications: LCQI07 Systemic Anti-cancer Therapy</dc:title>
  <dc:creator>Cancer Control Agency</dc:creator>
  <cp:lastModifiedBy>Geneva Ruppert-Wise</cp:lastModifiedBy>
  <cp:revision>3</cp:revision>
  <cp:lastPrinted>2021-02-28T22:37:00Z</cp:lastPrinted>
  <dcterms:created xsi:type="dcterms:W3CDTF">2021-02-28T22:37:00Z</dcterms:created>
  <dcterms:modified xsi:type="dcterms:W3CDTF">2021-02-28T22:38:00Z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0x010100FC497740F7125A488D071D8CA7ACAF26</vt:lpwstr>
  </property>
</Properties>
</file>