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251C" w14:textId="78784467" w:rsidR="00710356" w:rsidRPr="00A33FD1" w:rsidRDefault="008C43A9" w:rsidP="00084863">
      <w:pPr>
        <w:spacing w:before="60" w:after="60"/>
        <w:rPr>
          <w:rFonts w:ascii="Georgia" w:hAnsi="Georgia"/>
          <w:b/>
          <w:sz w:val="21"/>
          <w:szCs w:val="21"/>
        </w:rPr>
      </w:pPr>
      <w:bookmarkStart w:id="0" w:name="_GoBack"/>
      <w:bookmarkEnd w:id="0"/>
      <w:r>
        <w:rPr>
          <w:rFonts w:cs="Arial"/>
          <w:b/>
          <w:sz w:val="28"/>
          <w:szCs w:val="28"/>
        </w:rPr>
        <w:t>Minutes</w:t>
      </w:r>
      <w:r w:rsidR="00710356" w:rsidRPr="00A33FD1">
        <w:rPr>
          <w:rFonts w:ascii="Georgia" w:hAnsi="Georgia"/>
          <w:b/>
          <w:sz w:val="21"/>
          <w:szCs w:val="21"/>
        </w:rPr>
        <w:tab/>
      </w:r>
      <w:r w:rsidR="00710356" w:rsidRPr="00A33FD1">
        <w:rPr>
          <w:rFonts w:ascii="Georgia" w:hAnsi="Georgia"/>
          <w:b/>
          <w:sz w:val="21"/>
          <w:szCs w:val="21"/>
        </w:rPr>
        <w:tab/>
      </w:r>
      <w:r w:rsidR="00710356" w:rsidRPr="00A33FD1">
        <w:rPr>
          <w:rFonts w:ascii="Georgia" w:hAnsi="Georgia"/>
          <w:b/>
          <w:sz w:val="21"/>
          <w:szCs w:val="21"/>
        </w:rPr>
        <w:tab/>
      </w:r>
      <w:r w:rsidR="00710356" w:rsidRPr="00A33FD1">
        <w:rPr>
          <w:rFonts w:ascii="Georgia" w:hAnsi="Georgia"/>
          <w:b/>
          <w:sz w:val="21"/>
          <w:szCs w:val="21"/>
        </w:rPr>
        <w:tab/>
      </w:r>
      <w:r w:rsidR="00710356" w:rsidRPr="00A33FD1">
        <w:rPr>
          <w:rFonts w:ascii="Georgia" w:hAnsi="Georgia"/>
          <w:b/>
          <w:sz w:val="21"/>
          <w:szCs w:val="21"/>
        </w:rPr>
        <w:tab/>
      </w:r>
      <w:r w:rsidR="00710356" w:rsidRPr="00A33FD1">
        <w:rPr>
          <w:rFonts w:ascii="Georgia" w:hAnsi="Georgia"/>
          <w:b/>
          <w:sz w:val="21"/>
          <w:szCs w:val="21"/>
        </w:rPr>
        <w:tab/>
      </w:r>
      <w:r w:rsidR="00710356" w:rsidRPr="00A33FD1">
        <w:rPr>
          <w:rFonts w:ascii="Georgia" w:hAnsi="Georgia"/>
          <w:b/>
          <w:sz w:val="21"/>
          <w:szCs w:val="21"/>
        </w:rPr>
        <w:tab/>
      </w:r>
      <w:r w:rsidR="00710356" w:rsidRPr="00A33FD1">
        <w:rPr>
          <w:rFonts w:ascii="Georgia" w:hAnsi="Georgia"/>
          <w:b/>
          <w:sz w:val="21"/>
          <w:szCs w:val="21"/>
        </w:rPr>
        <w:tab/>
      </w:r>
      <w:r w:rsidR="00710356" w:rsidRPr="00A33FD1">
        <w:rPr>
          <w:rFonts w:ascii="Georgia" w:hAnsi="Georgia"/>
          <w:b/>
          <w:sz w:val="21"/>
          <w:szCs w:val="21"/>
        </w:rPr>
        <w:tab/>
      </w:r>
      <w:r w:rsidR="00710356" w:rsidRPr="00A33FD1">
        <w:rPr>
          <w:rFonts w:ascii="Georgia" w:hAnsi="Georgia"/>
          <w:b/>
          <w:sz w:val="21"/>
          <w:szCs w:val="21"/>
        </w:rPr>
        <w:tab/>
      </w:r>
    </w:p>
    <w:p w14:paraId="3F36834E" w14:textId="5AEA6677" w:rsidR="00710356" w:rsidRPr="00A33FD1" w:rsidRDefault="00710356" w:rsidP="00084863">
      <w:pPr>
        <w:spacing w:before="60" w:after="60"/>
        <w:rPr>
          <w:rFonts w:ascii="Georgia" w:hAnsi="Georgia"/>
          <w:b/>
          <w:sz w:val="21"/>
          <w:szCs w:val="21"/>
        </w:rPr>
      </w:pPr>
      <w:r>
        <w:rPr>
          <w:b/>
          <w:bCs/>
          <w:sz w:val="21"/>
          <w:szCs w:val="21"/>
        </w:rPr>
        <w:t>Cancer Control Advisory</w:t>
      </w:r>
      <w:r w:rsidR="004F1678">
        <w:rPr>
          <w:b/>
          <w:bCs/>
          <w:sz w:val="21"/>
          <w:szCs w:val="21"/>
        </w:rPr>
        <w:t xml:space="preserve"> Council</w:t>
      </w:r>
      <w:r>
        <w:rPr>
          <w:b/>
          <w:bCs/>
          <w:sz w:val="21"/>
          <w:szCs w:val="21"/>
        </w:rPr>
        <w:t xml:space="preserve"> </w:t>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1440"/>
        <w:gridCol w:w="8460"/>
      </w:tblGrid>
      <w:tr w:rsidR="00710356" w:rsidRPr="00A33FD1" w14:paraId="666B55B0" w14:textId="77777777" w:rsidTr="006E367E">
        <w:trPr>
          <w:cantSplit/>
        </w:trPr>
        <w:tc>
          <w:tcPr>
            <w:tcW w:w="1440" w:type="dxa"/>
            <w:tcBorders>
              <w:top w:val="single" w:sz="12" w:space="0" w:color="auto"/>
              <w:bottom w:val="single" w:sz="2" w:space="0" w:color="auto"/>
              <w:right w:val="nil"/>
            </w:tcBorders>
          </w:tcPr>
          <w:p w14:paraId="295822E6" w14:textId="77777777" w:rsidR="00710356" w:rsidRPr="00A33FD1" w:rsidRDefault="00710356" w:rsidP="00084863">
            <w:pPr>
              <w:pStyle w:val="TableText"/>
              <w:spacing w:before="60" w:after="60"/>
              <w:rPr>
                <w:rFonts w:cs="Arial"/>
                <w:b/>
                <w:sz w:val="21"/>
                <w:szCs w:val="21"/>
              </w:rPr>
            </w:pPr>
            <w:r w:rsidRPr="00A33FD1">
              <w:rPr>
                <w:rFonts w:cs="Arial"/>
                <w:b/>
                <w:sz w:val="21"/>
                <w:szCs w:val="21"/>
              </w:rPr>
              <w:t>Date:</w:t>
            </w:r>
          </w:p>
        </w:tc>
        <w:tc>
          <w:tcPr>
            <w:tcW w:w="8460" w:type="dxa"/>
            <w:tcBorders>
              <w:top w:val="single" w:sz="12" w:space="0" w:color="auto"/>
              <w:left w:val="nil"/>
              <w:bottom w:val="single" w:sz="2" w:space="0" w:color="auto"/>
              <w:right w:val="nil"/>
            </w:tcBorders>
          </w:tcPr>
          <w:p w14:paraId="353FAA0C" w14:textId="164759DD" w:rsidR="00710356" w:rsidRPr="00A33FD1" w:rsidRDefault="004F1678" w:rsidP="00084863">
            <w:pPr>
              <w:pStyle w:val="TableText"/>
              <w:spacing w:before="60" w:after="60"/>
              <w:rPr>
                <w:rFonts w:cs="Arial"/>
                <w:sz w:val="21"/>
                <w:szCs w:val="21"/>
              </w:rPr>
            </w:pPr>
            <w:r>
              <w:rPr>
                <w:rFonts w:cs="Arial"/>
                <w:sz w:val="21"/>
                <w:szCs w:val="21"/>
              </w:rPr>
              <w:t>3</w:t>
            </w:r>
            <w:r w:rsidR="00710356">
              <w:rPr>
                <w:rFonts w:cs="Arial"/>
                <w:sz w:val="21"/>
                <w:szCs w:val="21"/>
              </w:rPr>
              <w:t xml:space="preserve"> </w:t>
            </w:r>
            <w:r>
              <w:rPr>
                <w:rFonts w:cs="Arial"/>
                <w:sz w:val="21"/>
                <w:szCs w:val="21"/>
              </w:rPr>
              <w:t>Dece</w:t>
            </w:r>
            <w:r w:rsidR="00710356">
              <w:rPr>
                <w:rFonts w:cs="Arial"/>
                <w:sz w:val="21"/>
                <w:szCs w:val="21"/>
              </w:rPr>
              <w:t>mber 2019</w:t>
            </w:r>
          </w:p>
        </w:tc>
      </w:tr>
      <w:tr w:rsidR="00710356" w:rsidRPr="00A33FD1" w14:paraId="5715BA83" w14:textId="77777777" w:rsidTr="006E367E">
        <w:trPr>
          <w:cantSplit/>
        </w:trPr>
        <w:tc>
          <w:tcPr>
            <w:tcW w:w="1440" w:type="dxa"/>
            <w:tcBorders>
              <w:top w:val="single" w:sz="12" w:space="0" w:color="auto"/>
              <w:bottom w:val="single" w:sz="2" w:space="0" w:color="auto"/>
              <w:right w:val="nil"/>
            </w:tcBorders>
          </w:tcPr>
          <w:p w14:paraId="3EC33E25" w14:textId="77777777" w:rsidR="00710356" w:rsidRPr="00A33FD1" w:rsidRDefault="00710356" w:rsidP="00084863">
            <w:pPr>
              <w:pStyle w:val="TableText"/>
              <w:spacing w:before="60" w:after="60"/>
              <w:rPr>
                <w:rFonts w:cs="Arial"/>
                <w:b/>
                <w:sz w:val="21"/>
                <w:szCs w:val="21"/>
              </w:rPr>
            </w:pPr>
            <w:r w:rsidRPr="00A33FD1">
              <w:rPr>
                <w:rFonts w:cs="Arial"/>
                <w:b/>
                <w:sz w:val="21"/>
                <w:szCs w:val="21"/>
              </w:rPr>
              <w:t>Time:</w:t>
            </w:r>
          </w:p>
        </w:tc>
        <w:tc>
          <w:tcPr>
            <w:tcW w:w="8460" w:type="dxa"/>
            <w:tcBorders>
              <w:top w:val="single" w:sz="12" w:space="0" w:color="auto"/>
              <w:left w:val="nil"/>
              <w:bottom w:val="single" w:sz="2" w:space="0" w:color="auto"/>
              <w:right w:val="nil"/>
            </w:tcBorders>
          </w:tcPr>
          <w:p w14:paraId="6333D8EC" w14:textId="750269AB" w:rsidR="00710356" w:rsidRPr="00A33FD1" w:rsidRDefault="004F1678" w:rsidP="00084863">
            <w:pPr>
              <w:pStyle w:val="TableText"/>
              <w:spacing w:before="60" w:after="60"/>
              <w:rPr>
                <w:rFonts w:cs="Arial"/>
                <w:sz w:val="21"/>
                <w:szCs w:val="21"/>
              </w:rPr>
            </w:pPr>
            <w:r>
              <w:rPr>
                <w:rFonts w:cs="Arial"/>
                <w:sz w:val="21"/>
                <w:szCs w:val="21"/>
              </w:rPr>
              <w:t>9:30 a</w:t>
            </w:r>
            <w:r w:rsidR="00710356">
              <w:rPr>
                <w:rFonts w:cs="Arial"/>
                <w:sz w:val="21"/>
                <w:szCs w:val="21"/>
              </w:rPr>
              <w:t xml:space="preserve">m – </w:t>
            </w:r>
            <w:r>
              <w:rPr>
                <w:rFonts w:cs="Arial"/>
                <w:sz w:val="21"/>
                <w:szCs w:val="21"/>
              </w:rPr>
              <w:t>12:</w:t>
            </w:r>
            <w:r w:rsidR="00710356">
              <w:rPr>
                <w:rFonts w:cs="Arial"/>
                <w:sz w:val="21"/>
                <w:szCs w:val="21"/>
              </w:rPr>
              <w:t xml:space="preserve">30 </w:t>
            </w:r>
            <w:r w:rsidR="00D15A36">
              <w:rPr>
                <w:rFonts w:cs="Arial"/>
                <w:sz w:val="21"/>
                <w:szCs w:val="21"/>
              </w:rPr>
              <w:t>pm</w:t>
            </w:r>
          </w:p>
        </w:tc>
      </w:tr>
      <w:tr w:rsidR="00710356" w:rsidRPr="00A33FD1" w14:paraId="76733F26" w14:textId="77777777" w:rsidTr="006E367E">
        <w:trPr>
          <w:cantSplit/>
        </w:trPr>
        <w:tc>
          <w:tcPr>
            <w:tcW w:w="1440" w:type="dxa"/>
            <w:tcBorders>
              <w:top w:val="single" w:sz="12" w:space="0" w:color="auto"/>
              <w:bottom w:val="single" w:sz="2" w:space="0" w:color="auto"/>
              <w:right w:val="nil"/>
            </w:tcBorders>
          </w:tcPr>
          <w:p w14:paraId="77A11931" w14:textId="77777777" w:rsidR="00710356" w:rsidRPr="00A33FD1" w:rsidRDefault="00710356" w:rsidP="00084863">
            <w:pPr>
              <w:pStyle w:val="TableText"/>
              <w:spacing w:before="60" w:after="60"/>
              <w:rPr>
                <w:rFonts w:cs="Arial"/>
                <w:b/>
                <w:sz w:val="21"/>
                <w:szCs w:val="21"/>
              </w:rPr>
            </w:pPr>
            <w:r w:rsidRPr="00A33FD1">
              <w:rPr>
                <w:rFonts w:cs="Arial"/>
                <w:b/>
                <w:sz w:val="21"/>
                <w:szCs w:val="21"/>
              </w:rPr>
              <w:t>Location:</w:t>
            </w:r>
          </w:p>
        </w:tc>
        <w:tc>
          <w:tcPr>
            <w:tcW w:w="8460" w:type="dxa"/>
            <w:tcBorders>
              <w:top w:val="single" w:sz="12" w:space="0" w:color="auto"/>
              <w:left w:val="nil"/>
              <w:bottom w:val="single" w:sz="2" w:space="0" w:color="auto"/>
              <w:right w:val="nil"/>
            </w:tcBorders>
          </w:tcPr>
          <w:p w14:paraId="7A505253" w14:textId="26E6A3CF" w:rsidR="00710356" w:rsidRPr="00A33FD1" w:rsidRDefault="004F1678" w:rsidP="00084863">
            <w:pPr>
              <w:pStyle w:val="TableText"/>
              <w:spacing w:before="60" w:after="60"/>
              <w:rPr>
                <w:rFonts w:cs="Arial"/>
                <w:sz w:val="21"/>
                <w:szCs w:val="21"/>
              </w:rPr>
            </w:pPr>
            <w:r>
              <w:rPr>
                <w:rFonts w:cs="Arial"/>
                <w:sz w:val="21"/>
                <w:szCs w:val="21"/>
              </w:rPr>
              <w:t>1N.3, Ministry of Health, 133 Molesworth St, Wellington</w:t>
            </w:r>
          </w:p>
        </w:tc>
      </w:tr>
      <w:tr w:rsidR="00710356" w:rsidRPr="00A33FD1" w14:paraId="4A62CE1E" w14:textId="77777777" w:rsidTr="006E367E">
        <w:trPr>
          <w:cantSplit/>
        </w:trPr>
        <w:tc>
          <w:tcPr>
            <w:tcW w:w="1440" w:type="dxa"/>
            <w:tcBorders>
              <w:top w:val="single" w:sz="12" w:space="0" w:color="auto"/>
              <w:bottom w:val="single" w:sz="2" w:space="0" w:color="auto"/>
              <w:right w:val="nil"/>
            </w:tcBorders>
          </w:tcPr>
          <w:p w14:paraId="3E4A7E87" w14:textId="77777777" w:rsidR="00710356" w:rsidRPr="00A33FD1" w:rsidRDefault="00710356" w:rsidP="00084863">
            <w:pPr>
              <w:pStyle w:val="TableText"/>
              <w:spacing w:before="60" w:after="60"/>
              <w:rPr>
                <w:rFonts w:cs="Arial"/>
                <w:b/>
                <w:sz w:val="21"/>
                <w:szCs w:val="21"/>
              </w:rPr>
            </w:pPr>
            <w:r w:rsidRPr="00A33FD1">
              <w:rPr>
                <w:rFonts w:cs="Arial"/>
                <w:b/>
                <w:sz w:val="21"/>
                <w:szCs w:val="21"/>
              </w:rPr>
              <w:t>Chair:</w:t>
            </w:r>
          </w:p>
        </w:tc>
        <w:tc>
          <w:tcPr>
            <w:tcW w:w="8460" w:type="dxa"/>
            <w:tcBorders>
              <w:top w:val="single" w:sz="12" w:space="0" w:color="auto"/>
              <w:left w:val="nil"/>
              <w:bottom w:val="single" w:sz="2" w:space="0" w:color="auto"/>
              <w:right w:val="nil"/>
            </w:tcBorders>
          </w:tcPr>
          <w:p w14:paraId="4AE4E645" w14:textId="67720F97" w:rsidR="00710356" w:rsidRPr="00A33FD1" w:rsidRDefault="00710356" w:rsidP="00084863">
            <w:pPr>
              <w:pStyle w:val="TableText"/>
              <w:spacing w:before="60" w:after="60"/>
              <w:rPr>
                <w:rFonts w:cs="Arial"/>
                <w:sz w:val="21"/>
                <w:szCs w:val="21"/>
              </w:rPr>
            </w:pPr>
            <w:r>
              <w:rPr>
                <w:rFonts w:cs="Arial"/>
                <w:sz w:val="21"/>
                <w:szCs w:val="21"/>
              </w:rPr>
              <w:t xml:space="preserve">Dr Ashley Bloomfield, Director General of Health </w:t>
            </w:r>
            <w:r w:rsidR="004F1678">
              <w:rPr>
                <w:rFonts w:cs="Arial"/>
                <w:sz w:val="21"/>
                <w:szCs w:val="21"/>
              </w:rPr>
              <w:t>(arrived late)</w:t>
            </w:r>
          </w:p>
        </w:tc>
      </w:tr>
      <w:tr w:rsidR="00710356" w:rsidRPr="00A33FD1" w14:paraId="0E618DD5" w14:textId="77777777" w:rsidTr="006E367E">
        <w:trPr>
          <w:cantSplit/>
        </w:trPr>
        <w:tc>
          <w:tcPr>
            <w:tcW w:w="1440" w:type="dxa"/>
            <w:tcBorders>
              <w:top w:val="single" w:sz="12" w:space="0" w:color="auto"/>
              <w:bottom w:val="single" w:sz="2" w:space="0" w:color="auto"/>
              <w:right w:val="nil"/>
            </w:tcBorders>
          </w:tcPr>
          <w:p w14:paraId="4B8A21B3" w14:textId="77777777" w:rsidR="00710356" w:rsidRDefault="00710356" w:rsidP="00084863">
            <w:pPr>
              <w:pStyle w:val="TableText"/>
              <w:spacing w:before="60" w:after="60"/>
              <w:rPr>
                <w:rFonts w:cs="Arial"/>
                <w:b/>
                <w:sz w:val="21"/>
                <w:szCs w:val="21"/>
              </w:rPr>
            </w:pPr>
            <w:r w:rsidRPr="00A33FD1">
              <w:rPr>
                <w:rFonts w:cs="Arial"/>
                <w:b/>
                <w:sz w:val="21"/>
                <w:szCs w:val="21"/>
              </w:rPr>
              <w:t>Attendee members</w:t>
            </w:r>
          </w:p>
          <w:p w14:paraId="0D3BB0D7" w14:textId="77777777" w:rsidR="00710356" w:rsidRDefault="00710356" w:rsidP="00084863">
            <w:pPr>
              <w:pStyle w:val="TableText"/>
              <w:spacing w:before="60" w:after="60"/>
              <w:rPr>
                <w:rFonts w:cs="Arial"/>
                <w:b/>
                <w:sz w:val="21"/>
                <w:szCs w:val="21"/>
              </w:rPr>
            </w:pPr>
          </w:p>
          <w:p w14:paraId="2E2815D2" w14:textId="77777777" w:rsidR="00710356" w:rsidRDefault="00710356" w:rsidP="00084863">
            <w:pPr>
              <w:pStyle w:val="TableText"/>
              <w:spacing w:before="60" w:after="60"/>
              <w:rPr>
                <w:rFonts w:cs="Arial"/>
                <w:b/>
                <w:sz w:val="21"/>
                <w:szCs w:val="21"/>
              </w:rPr>
            </w:pPr>
            <w:r>
              <w:rPr>
                <w:rFonts w:cs="Arial"/>
                <w:b/>
                <w:sz w:val="21"/>
                <w:szCs w:val="21"/>
              </w:rPr>
              <w:t>MOH</w:t>
            </w:r>
          </w:p>
          <w:p w14:paraId="45FBCF4B" w14:textId="2331BC04" w:rsidR="0003708B" w:rsidRPr="00A33FD1" w:rsidRDefault="0003708B" w:rsidP="00084863">
            <w:pPr>
              <w:pStyle w:val="TableText"/>
              <w:spacing w:before="60" w:after="60"/>
              <w:rPr>
                <w:rFonts w:cs="Arial"/>
                <w:b/>
                <w:sz w:val="21"/>
                <w:szCs w:val="21"/>
              </w:rPr>
            </w:pPr>
            <w:r>
              <w:rPr>
                <w:rFonts w:cs="Arial"/>
                <w:b/>
                <w:sz w:val="21"/>
                <w:szCs w:val="21"/>
              </w:rPr>
              <w:t xml:space="preserve">Cancer </w:t>
            </w:r>
            <w:r w:rsidR="0034284A">
              <w:rPr>
                <w:rFonts w:cs="Arial"/>
                <w:b/>
                <w:sz w:val="21"/>
                <w:szCs w:val="21"/>
              </w:rPr>
              <w:t xml:space="preserve">Control </w:t>
            </w:r>
            <w:r>
              <w:rPr>
                <w:rFonts w:cs="Arial"/>
                <w:b/>
                <w:sz w:val="21"/>
                <w:szCs w:val="21"/>
              </w:rPr>
              <w:t>Agency</w:t>
            </w:r>
          </w:p>
        </w:tc>
        <w:tc>
          <w:tcPr>
            <w:tcW w:w="8460" w:type="dxa"/>
            <w:tcBorders>
              <w:top w:val="single" w:sz="12" w:space="0" w:color="auto"/>
              <w:left w:val="nil"/>
              <w:bottom w:val="single" w:sz="2" w:space="0" w:color="auto"/>
              <w:right w:val="nil"/>
            </w:tcBorders>
          </w:tcPr>
          <w:p w14:paraId="684C4A02" w14:textId="4B4F49EB" w:rsidR="00710356" w:rsidRPr="003F4C35" w:rsidRDefault="00710356" w:rsidP="00084863">
            <w:pPr>
              <w:pStyle w:val="TableText"/>
              <w:spacing w:before="60" w:after="60"/>
              <w:rPr>
                <w:rFonts w:cs="Arial"/>
                <w:sz w:val="21"/>
                <w:szCs w:val="21"/>
              </w:rPr>
            </w:pPr>
            <w:r w:rsidRPr="003F4C35">
              <w:rPr>
                <w:rFonts w:cs="Arial"/>
                <w:sz w:val="21"/>
                <w:szCs w:val="21"/>
              </w:rPr>
              <w:t>Professor David Tipene-Leach, Dr Richard Sullivan, Dr Christopher Jackson, Dr Nina Scott, Ailsa Claire, Graeme Norton, Professor Diana Sarfati</w:t>
            </w:r>
            <w:r w:rsidR="0064722B">
              <w:rPr>
                <w:rFonts w:cs="Arial"/>
                <w:sz w:val="21"/>
                <w:szCs w:val="21"/>
              </w:rPr>
              <w:t>, Shelley Campbell</w:t>
            </w:r>
          </w:p>
          <w:p w14:paraId="51C01FCB" w14:textId="77777777" w:rsidR="00710356" w:rsidRPr="003F4C35" w:rsidRDefault="00710356" w:rsidP="00084863">
            <w:pPr>
              <w:pStyle w:val="TableText"/>
              <w:spacing w:before="60" w:after="60"/>
              <w:rPr>
                <w:rFonts w:cs="Arial"/>
                <w:sz w:val="21"/>
                <w:szCs w:val="21"/>
              </w:rPr>
            </w:pPr>
          </w:p>
          <w:p w14:paraId="625C6AD5" w14:textId="1A4A71DB" w:rsidR="0003708B" w:rsidRDefault="00710356" w:rsidP="00084863">
            <w:pPr>
              <w:pStyle w:val="TableText"/>
              <w:spacing w:before="60" w:after="60"/>
              <w:rPr>
                <w:rFonts w:cs="Arial"/>
                <w:sz w:val="21"/>
                <w:szCs w:val="21"/>
              </w:rPr>
            </w:pPr>
            <w:r w:rsidRPr="003F4C35">
              <w:rPr>
                <w:rFonts w:cs="Arial"/>
                <w:sz w:val="21"/>
                <w:szCs w:val="21"/>
              </w:rPr>
              <w:t>Deborah Woodley,</w:t>
            </w:r>
            <w:r w:rsidR="00D15A36" w:rsidRPr="003F4C35">
              <w:rPr>
                <w:rFonts w:cs="Arial"/>
                <w:sz w:val="21"/>
                <w:szCs w:val="21"/>
              </w:rPr>
              <w:t xml:space="preserve"> </w:t>
            </w:r>
            <w:r w:rsidR="00BE7706" w:rsidRPr="003F4C35">
              <w:rPr>
                <w:rFonts w:cs="Arial"/>
                <w:sz w:val="21"/>
                <w:szCs w:val="21"/>
              </w:rPr>
              <w:t>John Whaanga</w:t>
            </w:r>
            <w:r w:rsidR="00BE7706">
              <w:rPr>
                <w:rFonts w:cs="Arial"/>
                <w:sz w:val="21"/>
                <w:szCs w:val="21"/>
              </w:rPr>
              <w:t xml:space="preserve"> (arrived late)</w:t>
            </w:r>
          </w:p>
          <w:p w14:paraId="52908C41" w14:textId="3D99590B" w:rsidR="00710356" w:rsidRPr="003F4C35" w:rsidRDefault="00D15A36" w:rsidP="00084863">
            <w:pPr>
              <w:pStyle w:val="TableText"/>
              <w:spacing w:before="60" w:after="60"/>
              <w:rPr>
                <w:rFonts w:cs="Arial"/>
                <w:sz w:val="21"/>
                <w:szCs w:val="21"/>
              </w:rPr>
            </w:pPr>
            <w:r w:rsidRPr="003F4C35">
              <w:rPr>
                <w:rFonts w:cs="Arial"/>
                <w:sz w:val="21"/>
                <w:szCs w:val="21"/>
              </w:rPr>
              <w:t>Dawn Wilson</w:t>
            </w:r>
            <w:r w:rsidR="00212D2E">
              <w:rPr>
                <w:rFonts w:cs="Arial"/>
                <w:sz w:val="21"/>
                <w:szCs w:val="21"/>
              </w:rPr>
              <w:t>, Jordan Jansen (secretariat)</w:t>
            </w:r>
          </w:p>
        </w:tc>
      </w:tr>
    </w:tbl>
    <w:p w14:paraId="38FF5E4A" w14:textId="76749545" w:rsidR="00710356" w:rsidRDefault="00710356" w:rsidP="00084863">
      <w:pPr>
        <w:spacing w:before="60" w:after="60"/>
        <w:rPr>
          <w:sz w:val="21"/>
          <w:szCs w:val="21"/>
        </w:rPr>
      </w:pPr>
    </w:p>
    <w:p w14:paraId="718F71E6" w14:textId="471099F2" w:rsidR="008A0C53" w:rsidRDefault="008A0C53" w:rsidP="00084863">
      <w:pPr>
        <w:spacing w:before="60" w:after="60"/>
        <w:rPr>
          <w:sz w:val="21"/>
          <w:szCs w:val="21"/>
        </w:rPr>
      </w:pPr>
      <w:r w:rsidRPr="00ED0E91">
        <w:rPr>
          <w:b/>
          <w:sz w:val="21"/>
          <w:szCs w:val="21"/>
        </w:rPr>
        <w:t>NOTE:</w:t>
      </w:r>
      <w:r>
        <w:rPr>
          <w:sz w:val="21"/>
          <w:szCs w:val="21"/>
        </w:rPr>
        <w:t xml:space="preserve"> Due to item 3, Official opening of the Cancer Control Agency and the Prime Minister’s involvement and ad-hoc preparation the times below indicate when item discussions took place. There were flight cancellations due to </w:t>
      </w:r>
      <w:r w:rsidR="00611900">
        <w:rPr>
          <w:sz w:val="21"/>
          <w:szCs w:val="21"/>
        </w:rPr>
        <w:t>weather,</w:t>
      </w:r>
      <w:r>
        <w:rPr>
          <w:sz w:val="21"/>
          <w:szCs w:val="21"/>
        </w:rPr>
        <w:t xml:space="preserve"> </w:t>
      </w:r>
      <w:r w:rsidR="00611900">
        <w:rPr>
          <w:sz w:val="21"/>
          <w:szCs w:val="21"/>
        </w:rPr>
        <w:t xml:space="preserve">so </w:t>
      </w:r>
      <w:r>
        <w:rPr>
          <w:sz w:val="21"/>
          <w:szCs w:val="21"/>
        </w:rPr>
        <w:t>NS and SC joined by teleconference from 10:50am.</w:t>
      </w:r>
    </w:p>
    <w:p w14:paraId="0C92CAA3" w14:textId="77777777" w:rsidR="008A0C53" w:rsidRPr="00A33FD1" w:rsidRDefault="008A0C53" w:rsidP="00084863">
      <w:pPr>
        <w:spacing w:before="60" w:after="60"/>
        <w:rPr>
          <w:sz w:val="21"/>
          <w:szCs w:val="21"/>
        </w:rPr>
      </w:pPr>
    </w:p>
    <w:tbl>
      <w:tblPr>
        <w:tblStyle w:val="TableGrid"/>
        <w:tblW w:w="4883" w:type="pct"/>
        <w:tblLook w:val="01E0" w:firstRow="1" w:lastRow="1" w:firstColumn="1" w:lastColumn="1" w:noHBand="0" w:noVBand="0"/>
      </w:tblPr>
      <w:tblGrid>
        <w:gridCol w:w="508"/>
        <w:gridCol w:w="1587"/>
        <w:gridCol w:w="7586"/>
      </w:tblGrid>
      <w:tr w:rsidR="0029167B" w:rsidRPr="00A33FD1" w14:paraId="61CE3936" w14:textId="77777777" w:rsidTr="00031FF0">
        <w:tc>
          <w:tcPr>
            <w:tcW w:w="262" w:type="pct"/>
          </w:tcPr>
          <w:p w14:paraId="37D10677" w14:textId="77777777" w:rsidR="006E367E" w:rsidRPr="00A33FD1" w:rsidRDefault="006E367E" w:rsidP="00084863">
            <w:pPr>
              <w:tabs>
                <w:tab w:val="right" w:leader="underscore" w:pos="5670"/>
                <w:tab w:val="left" w:pos="6237"/>
              </w:tabs>
              <w:spacing w:before="60" w:after="60"/>
              <w:rPr>
                <w:sz w:val="21"/>
                <w:szCs w:val="21"/>
              </w:rPr>
            </w:pPr>
          </w:p>
        </w:tc>
        <w:tc>
          <w:tcPr>
            <w:tcW w:w="820" w:type="pct"/>
          </w:tcPr>
          <w:p w14:paraId="68F1C4F1" w14:textId="77777777" w:rsidR="006E367E" w:rsidRPr="00A33FD1" w:rsidRDefault="006E367E" w:rsidP="00084863">
            <w:pPr>
              <w:tabs>
                <w:tab w:val="right" w:leader="underscore" w:pos="5670"/>
                <w:tab w:val="left" w:pos="6237"/>
              </w:tabs>
              <w:spacing w:before="60" w:after="60"/>
              <w:rPr>
                <w:sz w:val="21"/>
                <w:szCs w:val="21"/>
              </w:rPr>
            </w:pPr>
            <w:r w:rsidRPr="00A33FD1">
              <w:rPr>
                <w:rFonts w:cs="Arial"/>
                <w:b/>
                <w:sz w:val="21"/>
                <w:szCs w:val="21"/>
              </w:rPr>
              <w:t>Agenda Item</w:t>
            </w:r>
          </w:p>
        </w:tc>
        <w:tc>
          <w:tcPr>
            <w:tcW w:w="3918" w:type="pct"/>
          </w:tcPr>
          <w:p w14:paraId="1E1D36DB" w14:textId="77777777" w:rsidR="006E367E" w:rsidRPr="00A33FD1" w:rsidRDefault="006E367E" w:rsidP="00084863">
            <w:pPr>
              <w:tabs>
                <w:tab w:val="right" w:leader="underscore" w:pos="5670"/>
                <w:tab w:val="left" w:pos="6237"/>
              </w:tabs>
              <w:spacing w:before="60" w:after="60"/>
              <w:rPr>
                <w:sz w:val="21"/>
                <w:szCs w:val="21"/>
              </w:rPr>
            </w:pPr>
            <w:r>
              <w:rPr>
                <w:rFonts w:cs="Arial"/>
                <w:b/>
                <w:sz w:val="21"/>
                <w:szCs w:val="21"/>
              </w:rPr>
              <w:t>Discussion</w:t>
            </w:r>
          </w:p>
        </w:tc>
      </w:tr>
      <w:tr w:rsidR="0029167B" w:rsidRPr="00A33FD1" w14:paraId="51508D44" w14:textId="77777777" w:rsidTr="00031FF0">
        <w:trPr>
          <w:trHeight w:val="567"/>
        </w:trPr>
        <w:tc>
          <w:tcPr>
            <w:tcW w:w="262" w:type="pct"/>
            <w:vMerge w:val="restart"/>
          </w:tcPr>
          <w:p w14:paraId="3F75BBA9" w14:textId="77777777" w:rsidR="00B42DC9" w:rsidRPr="000D1F3A" w:rsidRDefault="00B42DC9" w:rsidP="00084863">
            <w:pPr>
              <w:pStyle w:val="ListParagraph"/>
              <w:numPr>
                <w:ilvl w:val="0"/>
                <w:numId w:val="7"/>
              </w:numPr>
              <w:tabs>
                <w:tab w:val="right" w:leader="underscore" w:pos="5670"/>
                <w:tab w:val="left" w:pos="6237"/>
              </w:tabs>
              <w:spacing w:before="60" w:after="60"/>
              <w:ind w:left="164" w:hanging="284"/>
              <w:contextualSpacing w:val="0"/>
              <w:jc w:val="both"/>
              <w:rPr>
                <w:sz w:val="21"/>
                <w:szCs w:val="21"/>
              </w:rPr>
            </w:pPr>
          </w:p>
        </w:tc>
        <w:tc>
          <w:tcPr>
            <w:tcW w:w="820" w:type="pct"/>
          </w:tcPr>
          <w:p w14:paraId="22AD2394" w14:textId="77777777" w:rsidR="00B42DC9" w:rsidRPr="00930A1E" w:rsidRDefault="00B42DC9" w:rsidP="00084863">
            <w:pPr>
              <w:tabs>
                <w:tab w:val="right" w:leader="underscore" w:pos="5670"/>
                <w:tab w:val="left" w:pos="6237"/>
              </w:tabs>
              <w:spacing w:before="60" w:after="60"/>
              <w:rPr>
                <w:rFonts w:cs="Arial"/>
                <w:sz w:val="21"/>
                <w:szCs w:val="21"/>
              </w:rPr>
            </w:pPr>
            <w:r w:rsidRPr="00A33FD1">
              <w:rPr>
                <w:rFonts w:cs="Arial"/>
                <w:sz w:val="21"/>
                <w:szCs w:val="21"/>
              </w:rPr>
              <w:t xml:space="preserve">Welcome </w:t>
            </w:r>
          </w:p>
        </w:tc>
        <w:tc>
          <w:tcPr>
            <w:tcW w:w="3918" w:type="pct"/>
          </w:tcPr>
          <w:p w14:paraId="673AAECB" w14:textId="581CE8E8" w:rsidR="00B42DC9" w:rsidRPr="00A33FD1" w:rsidRDefault="00C91810" w:rsidP="00084863">
            <w:pPr>
              <w:tabs>
                <w:tab w:val="right" w:leader="underscore" w:pos="5670"/>
                <w:tab w:val="left" w:pos="6237"/>
              </w:tabs>
              <w:spacing w:before="60" w:after="60"/>
              <w:rPr>
                <w:rFonts w:cs="Arial"/>
                <w:sz w:val="21"/>
                <w:szCs w:val="21"/>
              </w:rPr>
            </w:pPr>
            <w:r>
              <w:rPr>
                <w:rFonts w:cs="Arial"/>
                <w:sz w:val="21"/>
                <w:szCs w:val="21"/>
              </w:rPr>
              <w:t xml:space="preserve">10:50am </w:t>
            </w:r>
            <w:r w:rsidR="00E93CD2">
              <w:rPr>
                <w:rFonts w:cs="Arial"/>
                <w:sz w:val="21"/>
                <w:szCs w:val="21"/>
              </w:rPr>
              <w:t>The Director General (DG)</w:t>
            </w:r>
            <w:r w:rsidR="00F12716">
              <w:rPr>
                <w:rFonts w:cs="Arial"/>
                <w:sz w:val="21"/>
                <w:szCs w:val="21"/>
              </w:rPr>
              <w:t xml:space="preserve"> welcomed </w:t>
            </w:r>
            <w:r w:rsidR="00775B23">
              <w:rPr>
                <w:rFonts w:cs="Arial"/>
                <w:sz w:val="21"/>
                <w:szCs w:val="21"/>
              </w:rPr>
              <w:t>the council and</w:t>
            </w:r>
            <w:r w:rsidR="0069374F">
              <w:rPr>
                <w:rFonts w:cs="Arial"/>
                <w:sz w:val="21"/>
                <w:szCs w:val="21"/>
              </w:rPr>
              <w:t xml:space="preserve"> thanked them and the</w:t>
            </w:r>
            <w:r w:rsidR="00775B23">
              <w:rPr>
                <w:rFonts w:cs="Arial"/>
                <w:sz w:val="21"/>
                <w:szCs w:val="21"/>
              </w:rPr>
              <w:t xml:space="preserve"> cancer team for their efforts contributed to the Cancer Control Agency </w:t>
            </w:r>
            <w:r w:rsidR="00E67856">
              <w:rPr>
                <w:rFonts w:cs="Arial"/>
                <w:sz w:val="21"/>
                <w:szCs w:val="21"/>
              </w:rPr>
              <w:t xml:space="preserve">(the Agency) </w:t>
            </w:r>
            <w:r w:rsidR="00775B23">
              <w:rPr>
                <w:rFonts w:cs="Arial"/>
                <w:sz w:val="21"/>
                <w:szCs w:val="21"/>
              </w:rPr>
              <w:t>opening</w:t>
            </w:r>
          </w:p>
        </w:tc>
      </w:tr>
      <w:tr w:rsidR="0029167B" w:rsidRPr="00A33FD1" w14:paraId="13DA34CB" w14:textId="77777777" w:rsidTr="00031FF0">
        <w:trPr>
          <w:trHeight w:val="240"/>
        </w:trPr>
        <w:tc>
          <w:tcPr>
            <w:tcW w:w="262" w:type="pct"/>
            <w:vMerge/>
          </w:tcPr>
          <w:p w14:paraId="1A485CA5" w14:textId="77777777" w:rsidR="00B42DC9" w:rsidRPr="000D1F3A" w:rsidRDefault="00B42DC9" w:rsidP="00084863">
            <w:pPr>
              <w:tabs>
                <w:tab w:val="right" w:leader="underscore" w:pos="5670"/>
                <w:tab w:val="left" w:pos="6237"/>
              </w:tabs>
              <w:spacing w:before="60" w:after="60"/>
              <w:rPr>
                <w:sz w:val="21"/>
                <w:szCs w:val="21"/>
              </w:rPr>
            </w:pPr>
          </w:p>
        </w:tc>
        <w:tc>
          <w:tcPr>
            <w:tcW w:w="820" w:type="pct"/>
          </w:tcPr>
          <w:p w14:paraId="6516F1D8" w14:textId="77777777" w:rsidR="00B42DC9" w:rsidRPr="00A33FD1" w:rsidRDefault="00B42DC9" w:rsidP="00084863">
            <w:pPr>
              <w:tabs>
                <w:tab w:val="right" w:leader="underscore" w:pos="5670"/>
                <w:tab w:val="left" w:pos="6237"/>
              </w:tabs>
              <w:spacing w:before="60" w:after="60"/>
              <w:rPr>
                <w:rFonts w:cs="Arial"/>
                <w:sz w:val="21"/>
                <w:szCs w:val="21"/>
              </w:rPr>
            </w:pPr>
            <w:r>
              <w:rPr>
                <w:rFonts w:cs="Arial"/>
                <w:sz w:val="21"/>
                <w:szCs w:val="21"/>
              </w:rPr>
              <w:t xml:space="preserve">Minutes of previous meeting </w:t>
            </w:r>
          </w:p>
        </w:tc>
        <w:tc>
          <w:tcPr>
            <w:tcW w:w="3918" w:type="pct"/>
          </w:tcPr>
          <w:p w14:paraId="4EC9193E" w14:textId="64264C95" w:rsidR="00FA2E24" w:rsidRDefault="009F728A" w:rsidP="00084863">
            <w:pPr>
              <w:tabs>
                <w:tab w:val="right" w:leader="underscore" w:pos="5670"/>
                <w:tab w:val="left" w:pos="6237"/>
              </w:tabs>
              <w:spacing w:before="60" w:after="60"/>
              <w:rPr>
                <w:rFonts w:cs="Arial"/>
                <w:sz w:val="21"/>
                <w:szCs w:val="21"/>
              </w:rPr>
            </w:pPr>
            <w:r>
              <w:rPr>
                <w:rFonts w:cs="Arial"/>
                <w:sz w:val="21"/>
                <w:szCs w:val="21"/>
              </w:rPr>
              <w:t>Accepted</w:t>
            </w:r>
            <w:r w:rsidR="00775B23">
              <w:rPr>
                <w:rFonts w:cs="Arial"/>
                <w:sz w:val="21"/>
                <w:szCs w:val="21"/>
              </w:rPr>
              <w:t xml:space="preserve"> with no changes</w:t>
            </w:r>
            <w:r w:rsidR="00312592">
              <w:rPr>
                <w:rFonts w:cs="Arial"/>
                <w:sz w:val="21"/>
                <w:szCs w:val="21"/>
              </w:rPr>
              <w:t>.</w:t>
            </w:r>
          </w:p>
        </w:tc>
      </w:tr>
      <w:tr w:rsidR="0029167B" w:rsidRPr="00A33FD1" w14:paraId="205E3D1E" w14:textId="77777777" w:rsidTr="00031FF0">
        <w:trPr>
          <w:trHeight w:val="240"/>
        </w:trPr>
        <w:tc>
          <w:tcPr>
            <w:tcW w:w="262" w:type="pct"/>
            <w:vMerge/>
          </w:tcPr>
          <w:p w14:paraId="35281E59" w14:textId="77777777" w:rsidR="00B42DC9" w:rsidRPr="000D1F3A" w:rsidRDefault="00B42DC9" w:rsidP="00084863">
            <w:pPr>
              <w:tabs>
                <w:tab w:val="right" w:leader="underscore" w:pos="5670"/>
                <w:tab w:val="left" w:pos="6237"/>
              </w:tabs>
              <w:spacing w:before="60" w:after="60"/>
              <w:rPr>
                <w:sz w:val="21"/>
                <w:szCs w:val="21"/>
              </w:rPr>
            </w:pPr>
          </w:p>
        </w:tc>
        <w:tc>
          <w:tcPr>
            <w:tcW w:w="820" w:type="pct"/>
          </w:tcPr>
          <w:p w14:paraId="5F210490" w14:textId="77777777" w:rsidR="00B42DC9" w:rsidRPr="00A33FD1" w:rsidRDefault="00B42DC9" w:rsidP="00084863">
            <w:pPr>
              <w:tabs>
                <w:tab w:val="right" w:leader="underscore" w:pos="5670"/>
                <w:tab w:val="left" w:pos="6237"/>
              </w:tabs>
              <w:spacing w:before="60" w:after="60"/>
              <w:rPr>
                <w:rFonts w:cs="Arial"/>
                <w:sz w:val="21"/>
                <w:szCs w:val="21"/>
              </w:rPr>
            </w:pPr>
            <w:r>
              <w:rPr>
                <w:rFonts w:cs="Arial"/>
                <w:sz w:val="21"/>
                <w:szCs w:val="21"/>
              </w:rPr>
              <w:t>Declaration of Interests Register</w:t>
            </w:r>
          </w:p>
        </w:tc>
        <w:tc>
          <w:tcPr>
            <w:tcW w:w="3918" w:type="pct"/>
          </w:tcPr>
          <w:p w14:paraId="10B8E60D" w14:textId="4D5ECF0C" w:rsidR="00A967E6" w:rsidRPr="00A967E6" w:rsidRDefault="004A06C9" w:rsidP="004A06C9">
            <w:pPr>
              <w:tabs>
                <w:tab w:val="right" w:leader="underscore" w:pos="5670"/>
                <w:tab w:val="left" w:pos="6237"/>
              </w:tabs>
              <w:rPr>
                <w:rFonts w:cs="Arial"/>
                <w:sz w:val="21"/>
                <w:szCs w:val="21"/>
              </w:rPr>
            </w:pPr>
            <w:r>
              <w:rPr>
                <w:rFonts w:cs="Arial"/>
                <w:sz w:val="21"/>
                <w:szCs w:val="21"/>
              </w:rPr>
              <w:t xml:space="preserve">Update to be inclusive, </w:t>
            </w:r>
            <w:r w:rsidR="00A967E6" w:rsidRPr="00A967E6">
              <w:rPr>
                <w:rFonts w:cs="Arial"/>
                <w:sz w:val="21"/>
                <w:szCs w:val="21"/>
              </w:rPr>
              <w:t>not just cancer</w:t>
            </w:r>
            <w:r>
              <w:rPr>
                <w:rFonts w:cs="Arial"/>
                <w:sz w:val="21"/>
                <w:szCs w:val="21"/>
              </w:rPr>
              <w:t>-related activities.</w:t>
            </w:r>
          </w:p>
        </w:tc>
      </w:tr>
      <w:tr w:rsidR="0029167B" w:rsidRPr="00A33FD1" w14:paraId="70E18E3E" w14:textId="77777777" w:rsidTr="00031FF0">
        <w:trPr>
          <w:trHeight w:val="240"/>
        </w:trPr>
        <w:tc>
          <w:tcPr>
            <w:tcW w:w="262" w:type="pct"/>
            <w:vMerge/>
          </w:tcPr>
          <w:p w14:paraId="5A5B6ACF" w14:textId="77777777" w:rsidR="00B42DC9" w:rsidRPr="000D1F3A" w:rsidRDefault="00B42DC9" w:rsidP="00084863">
            <w:pPr>
              <w:tabs>
                <w:tab w:val="right" w:leader="underscore" w:pos="5670"/>
                <w:tab w:val="left" w:pos="6237"/>
              </w:tabs>
              <w:spacing w:before="60" w:after="60"/>
              <w:rPr>
                <w:sz w:val="21"/>
                <w:szCs w:val="21"/>
              </w:rPr>
            </w:pPr>
          </w:p>
        </w:tc>
        <w:tc>
          <w:tcPr>
            <w:tcW w:w="820" w:type="pct"/>
          </w:tcPr>
          <w:p w14:paraId="001D68E9" w14:textId="77777777" w:rsidR="00B42DC9" w:rsidRPr="00A33FD1" w:rsidRDefault="00B42DC9" w:rsidP="00084863">
            <w:pPr>
              <w:tabs>
                <w:tab w:val="right" w:leader="underscore" w:pos="5670"/>
                <w:tab w:val="left" w:pos="6237"/>
              </w:tabs>
              <w:spacing w:before="60" w:after="60"/>
              <w:rPr>
                <w:rFonts w:cs="Arial"/>
                <w:sz w:val="21"/>
                <w:szCs w:val="21"/>
              </w:rPr>
            </w:pPr>
            <w:r>
              <w:rPr>
                <w:rFonts w:cs="Arial"/>
                <w:sz w:val="21"/>
                <w:szCs w:val="21"/>
              </w:rPr>
              <w:t>Actions from previous meeting</w:t>
            </w:r>
          </w:p>
        </w:tc>
        <w:tc>
          <w:tcPr>
            <w:tcW w:w="3918" w:type="pct"/>
          </w:tcPr>
          <w:p w14:paraId="034E60BB" w14:textId="4939E39D" w:rsidR="00B42DC9" w:rsidRDefault="0003708B" w:rsidP="00084863">
            <w:pPr>
              <w:tabs>
                <w:tab w:val="right" w:leader="underscore" w:pos="5670"/>
                <w:tab w:val="left" w:pos="6237"/>
              </w:tabs>
              <w:spacing w:before="60" w:after="60"/>
              <w:rPr>
                <w:rFonts w:cs="Arial"/>
                <w:sz w:val="21"/>
                <w:szCs w:val="21"/>
              </w:rPr>
            </w:pPr>
            <w:r>
              <w:rPr>
                <w:rFonts w:cs="Arial"/>
                <w:sz w:val="21"/>
                <w:szCs w:val="21"/>
              </w:rPr>
              <w:t xml:space="preserve">Noted actions completed or </w:t>
            </w:r>
            <w:r w:rsidR="007F0C16">
              <w:rPr>
                <w:rFonts w:cs="Arial"/>
                <w:sz w:val="21"/>
                <w:szCs w:val="21"/>
              </w:rPr>
              <w:t>c</w:t>
            </w:r>
            <w:r w:rsidR="00153C48">
              <w:rPr>
                <w:rFonts w:cs="Arial"/>
                <w:sz w:val="21"/>
                <w:szCs w:val="21"/>
              </w:rPr>
              <w:t>ov</w:t>
            </w:r>
            <w:r w:rsidR="007F0C16">
              <w:rPr>
                <w:rFonts w:cs="Arial"/>
                <w:sz w:val="21"/>
                <w:szCs w:val="21"/>
              </w:rPr>
              <w:t xml:space="preserve">ered </w:t>
            </w:r>
            <w:r>
              <w:rPr>
                <w:rFonts w:cs="Arial"/>
                <w:sz w:val="21"/>
                <w:szCs w:val="21"/>
              </w:rPr>
              <w:t>as Agenda items.</w:t>
            </w:r>
          </w:p>
        </w:tc>
      </w:tr>
      <w:tr w:rsidR="00CD6E87" w:rsidRPr="00A33FD1" w14:paraId="08D27EFD" w14:textId="77777777" w:rsidTr="00031FF0">
        <w:trPr>
          <w:trHeight w:val="240"/>
        </w:trPr>
        <w:tc>
          <w:tcPr>
            <w:tcW w:w="262" w:type="pct"/>
            <w:vMerge/>
          </w:tcPr>
          <w:p w14:paraId="181AE477" w14:textId="77777777" w:rsidR="00CD6E87" w:rsidRPr="000D1F3A" w:rsidRDefault="00CD6E87" w:rsidP="00084863">
            <w:pPr>
              <w:tabs>
                <w:tab w:val="right" w:leader="underscore" w:pos="5670"/>
                <w:tab w:val="left" w:pos="6237"/>
              </w:tabs>
              <w:spacing w:before="60" w:after="60"/>
              <w:rPr>
                <w:sz w:val="21"/>
                <w:szCs w:val="21"/>
              </w:rPr>
            </w:pPr>
          </w:p>
        </w:tc>
        <w:tc>
          <w:tcPr>
            <w:tcW w:w="4738" w:type="pct"/>
            <w:gridSpan w:val="2"/>
          </w:tcPr>
          <w:p w14:paraId="602865B3" w14:textId="33EA9CDA" w:rsidR="00CD6E87" w:rsidRDefault="00CD6E87" w:rsidP="00084863">
            <w:pPr>
              <w:tabs>
                <w:tab w:val="right" w:leader="underscore" w:pos="5670"/>
                <w:tab w:val="left" w:pos="6237"/>
              </w:tabs>
              <w:spacing w:before="60" w:after="60"/>
              <w:rPr>
                <w:rFonts w:cs="Arial"/>
                <w:sz w:val="21"/>
                <w:szCs w:val="21"/>
              </w:rPr>
            </w:pPr>
            <w:r w:rsidRPr="00A33FD1">
              <w:rPr>
                <w:rFonts w:cs="Arial"/>
                <w:b/>
                <w:sz w:val="21"/>
                <w:szCs w:val="21"/>
              </w:rPr>
              <w:t>A</w:t>
            </w:r>
            <w:r>
              <w:rPr>
                <w:rFonts w:cs="Arial"/>
                <w:b/>
                <w:sz w:val="21"/>
                <w:szCs w:val="21"/>
              </w:rPr>
              <w:t xml:space="preserve">CTION: </w:t>
            </w:r>
            <w:r w:rsidR="00C96D1E" w:rsidRPr="006707BD">
              <w:rPr>
                <w:rFonts w:cs="Arial"/>
                <w:sz w:val="21"/>
                <w:szCs w:val="21"/>
              </w:rPr>
              <w:t>U</w:t>
            </w:r>
            <w:r w:rsidRPr="006707BD">
              <w:rPr>
                <w:rFonts w:cs="Arial"/>
                <w:sz w:val="21"/>
                <w:szCs w:val="21"/>
              </w:rPr>
              <w:t>p</w:t>
            </w:r>
            <w:r>
              <w:rPr>
                <w:rFonts w:cs="Arial"/>
                <w:sz w:val="21"/>
                <w:szCs w:val="21"/>
              </w:rPr>
              <w:t>date Interests</w:t>
            </w:r>
            <w:r w:rsidR="0026069E">
              <w:rPr>
                <w:rFonts w:cs="Arial"/>
                <w:sz w:val="21"/>
                <w:szCs w:val="21"/>
              </w:rPr>
              <w:t xml:space="preserve"> Register</w:t>
            </w:r>
            <w:r w:rsidR="00C96D1E">
              <w:rPr>
                <w:rFonts w:cs="Arial"/>
                <w:sz w:val="21"/>
                <w:szCs w:val="21"/>
              </w:rPr>
              <w:t xml:space="preserve"> and circulate</w:t>
            </w:r>
            <w:r>
              <w:rPr>
                <w:rFonts w:cs="Arial"/>
                <w:sz w:val="21"/>
                <w:szCs w:val="21"/>
              </w:rPr>
              <w:t xml:space="preserve"> to members</w:t>
            </w:r>
            <w:r w:rsidR="00C96D1E">
              <w:rPr>
                <w:rFonts w:cs="Arial"/>
                <w:sz w:val="21"/>
                <w:szCs w:val="21"/>
              </w:rPr>
              <w:t>.</w:t>
            </w:r>
          </w:p>
        </w:tc>
      </w:tr>
      <w:tr w:rsidR="0029167B" w:rsidRPr="00A33FD1" w14:paraId="22CC5733" w14:textId="77777777" w:rsidTr="00031FF0">
        <w:tc>
          <w:tcPr>
            <w:tcW w:w="262" w:type="pct"/>
            <w:vMerge w:val="restart"/>
          </w:tcPr>
          <w:p w14:paraId="0E5E6629" w14:textId="77777777" w:rsidR="000D1F3A" w:rsidRPr="000D1F3A" w:rsidRDefault="000D1F3A" w:rsidP="00084863">
            <w:pPr>
              <w:pStyle w:val="ListParagraph"/>
              <w:numPr>
                <w:ilvl w:val="0"/>
                <w:numId w:val="7"/>
              </w:numPr>
              <w:tabs>
                <w:tab w:val="right" w:leader="underscore" w:pos="5670"/>
                <w:tab w:val="left" w:pos="6237"/>
              </w:tabs>
              <w:spacing w:before="60" w:after="60"/>
              <w:ind w:left="164" w:hanging="284"/>
              <w:contextualSpacing w:val="0"/>
              <w:jc w:val="both"/>
              <w:rPr>
                <w:sz w:val="21"/>
                <w:szCs w:val="21"/>
              </w:rPr>
            </w:pPr>
          </w:p>
        </w:tc>
        <w:tc>
          <w:tcPr>
            <w:tcW w:w="820" w:type="pct"/>
          </w:tcPr>
          <w:p w14:paraId="655EDC3A" w14:textId="77777777" w:rsidR="00041BB8" w:rsidRDefault="00041BB8" w:rsidP="00041BB8">
            <w:pPr>
              <w:tabs>
                <w:tab w:val="right" w:leader="underscore" w:pos="5670"/>
                <w:tab w:val="left" w:pos="6237"/>
              </w:tabs>
              <w:rPr>
                <w:rFonts w:cs="Arial"/>
                <w:sz w:val="21"/>
                <w:szCs w:val="21"/>
              </w:rPr>
            </w:pPr>
            <w:r>
              <w:rPr>
                <w:sz w:val="21"/>
                <w:szCs w:val="21"/>
              </w:rPr>
              <w:t xml:space="preserve">Cancer Agency progress and priorities (Note updated 100 Day Plan) </w:t>
            </w:r>
          </w:p>
          <w:p w14:paraId="5681F9DA" w14:textId="42E4FA30" w:rsidR="000D1F3A" w:rsidRPr="00930A1E" w:rsidRDefault="000D1F3A" w:rsidP="00084863">
            <w:pPr>
              <w:tabs>
                <w:tab w:val="right" w:leader="underscore" w:pos="5670"/>
                <w:tab w:val="left" w:pos="6237"/>
              </w:tabs>
              <w:spacing w:before="60" w:after="60"/>
              <w:rPr>
                <w:sz w:val="21"/>
                <w:szCs w:val="21"/>
              </w:rPr>
            </w:pPr>
          </w:p>
        </w:tc>
        <w:tc>
          <w:tcPr>
            <w:tcW w:w="3918" w:type="pct"/>
          </w:tcPr>
          <w:p w14:paraId="759CC069" w14:textId="1C74C064" w:rsidR="0069374F" w:rsidRDefault="004A06C9" w:rsidP="0069374F">
            <w:pPr>
              <w:tabs>
                <w:tab w:val="right" w:leader="underscore" w:pos="5670"/>
                <w:tab w:val="left" w:pos="6237"/>
              </w:tabs>
              <w:spacing w:before="60" w:after="60"/>
              <w:rPr>
                <w:rFonts w:cs="Arial"/>
                <w:sz w:val="21"/>
                <w:szCs w:val="21"/>
              </w:rPr>
            </w:pPr>
            <w:r>
              <w:rPr>
                <w:rFonts w:cs="Arial"/>
                <w:sz w:val="21"/>
                <w:szCs w:val="21"/>
              </w:rPr>
              <w:t>Outline of 100 day plan presented.</w:t>
            </w:r>
          </w:p>
          <w:p w14:paraId="30288495" w14:textId="0D1EFD7B" w:rsidR="00551F17" w:rsidRDefault="00E67856" w:rsidP="0069374F">
            <w:pPr>
              <w:tabs>
                <w:tab w:val="right" w:leader="underscore" w:pos="5670"/>
                <w:tab w:val="left" w:pos="6237"/>
              </w:tabs>
              <w:spacing w:before="60" w:after="60"/>
              <w:rPr>
                <w:rFonts w:cs="Arial"/>
                <w:sz w:val="21"/>
                <w:szCs w:val="21"/>
              </w:rPr>
            </w:pPr>
            <w:r w:rsidRPr="009A6258">
              <w:rPr>
                <w:rFonts w:cs="Arial"/>
                <w:sz w:val="21"/>
                <w:szCs w:val="21"/>
              </w:rPr>
              <w:t>The Agency will develop a monitoring plan to monitor its progress against the 100 Day Plan</w:t>
            </w:r>
            <w:r w:rsidR="00551F17">
              <w:rPr>
                <w:rFonts w:cs="Arial"/>
                <w:sz w:val="21"/>
                <w:szCs w:val="21"/>
              </w:rPr>
              <w:t xml:space="preserve"> and</w:t>
            </w:r>
            <w:r w:rsidR="00610AE0">
              <w:rPr>
                <w:rFonts w:cs="Arial"/>
                <w:sz w:val="21"/>
                <w:szCs w:val="21"/>
              </w:rPr>
              <w:t xml:space="preserve"> </w:t>
            </w:r>
            <w:r w:rsidRPr="009A6258">
              <w:rPr>
                <w:rFonts w:cs="Arial"/>
                <w:sz w:val="21"/>
                <w:szCs w:val="21"/>
              </w:rPr>
              <w:t>work</w:t>
            </w:r>
            <w:r w:rsidR="00610AE0">
              <w:rPr>
                <w:rFonts w:cs="Arial"/>
                <w:sz w:val="21"/>
                <w:szCs w:val="21"/>
              </w:rPr>
              <w:t xml:space="preserve"> </w:t>
            </w:r>
            <w:r w:rsidRPr="009A6258">
              <w:rPr>
                <w:rFonts w:cs="Arial"/>
                <w:sz w:val="21"/>
                <w:szCs w:val="21"/>
              </w:rPr>
              <w:t>on the cancer plan for next year</w:t>
            </w:r>
            <w:r w:rsidR="00BA1EAA">
              <w:rPr>
                <w:rFonts w:cs="Arial"/>
                <w:sz w:val="21"/>
                <w:szCs w:val="21"/>
              </w:rPr>
              <w:t>. I</w:t>
            </w:r>
            <w:r w:rsidR="007741DB" w:rsidRPr="009A6258">
              <w:rPr>
                <w:rFonts w:cs="Arial"/>
                <w:sz w:val="21"/>
                <w:szCs w:val="21"/>
              </w:rPr>
              <w:t>t</w:t>
            </w:r>
            <w:r w:rsidRPr="009A6258">
              <w:rPr>
                <w:rFonts w:cs="Arial"/>
                <w:sz w:val="21"/>
                <w:szCs w:val="21"/>
              </w:rPr>
              <w:t xml:space="preserve"> </w:t>
            </w:r>
            <w:r w:rsidR="00BA1EAA">
              <w:rPr>
                <w:rFonts w:cs="Arial"/>
                <w:sz w:val="21"/>
                <w:szCs w:val="21"/>
              </w:rPr>
              <w:t>is working</w:t>
            </w:r>
            <w:r w:rsidRPr="009A6258">
              <w:rPr>
                <w:rFonts w:cs="Arial"/>
                <w:sz w:val="21"/>
                <w:szCs w:val="21"/>
              </w:rPr>
              <w:t xml:space="preserve"> to identify channels to engage with its consumers</w:t>
            </w:r>
            <w:r w:rsidR="007741DB" w:rsidRPr="009A6258">
              <w:rPr>
                <w:rFonts w:cs="Arial"/>
                <w:sz w:val="21"/>
                <w:szCs w:val="21"/>
              </w:rPr>
              <w:t xml:space="preserve"> and</w:t>
            </w:r>
            <w:r w:rsidRPr="009A6258">
              <w:rPr>
                <w:rFonts w:cs="Arial"/>
                <w:sz w:val="21"/>
                <w:szCs w:val="21"/>
              </w:rPr>
              <w:t xml:space="preserve"> will progress work on patient reported outcomes. Three priority cancers will have </w:t>
            </w:r>
            <w:r w:rsidR="00BE7706">
              <w:rPr>
                <w:rFonts w:cs="Arial"/>
                <w:sz w:val="21"/>
                <w:szCs w:val="21"/>
              </w:rPr>
              <w:t xml:space="preserve">QPI </w:t>
            </w:r>
            <w:r w:rsidRPr="009A6258">
              <w:rPr>
                <w:rFonts w:cs="Arial"/>
                <w:sz w:val="21"/>
                <w:szCs w:val="21"/>
              </w:rPr>
              <w:t xml:space="preserve">work </w:t>
            </w:r>
            <w:r w:rsidR="00BE7706">
              <w:rPr>
                <w:rFonts w:cs="Arial"/>
                <w:sz w:val="21"/>
                <w:szCs w:val="21"/>
              </w:rPr>
              <w:t>completed</w:t>
            </w:r>
            <w:r w:rsidRPr="009A6258">
              <w:rPr>
                <w:rFonts w:cs="Arial"/>
                <w:sz w:val="21"/>
                <w:szCs w:val="21"/>
              </w:rPr>
              <w:t xml:space="preserve"> by </w:t>
            </w:r>
            <w:r w:rsidR="007741DB" w:rsidRPr="009A6258">
              <w:rPr>
                <w:rFonts w:cs="Arial"/>
                <w:sz w:val="21"/>
                <w:szCs w:val="21"/>
              </w:rPr>
              <w:t xml:space="preserve">the </w:t>
            </w:r>
            <w:r w:rsidRPr="009A6258">
              <w:rPr>
                <w:rFonts w:cs="Arial"/>
                <w:sz w:val="21"/>
                <w:szCs w:val="21"/>
              </w:rPr>
              <w:t xml:space="preserve">end of year </w:t>
            </w:r>
            <w:r w:rsidR="007741DB" w:rsidRPr="009A6258">
              <w:rPr>
                <w:rFonts w:cs="Arial"/>
                <w:sz w:val="21"/>
                <w:szCs w:val="21"/>
              </w:rPr>
              <w:t>one</w:t>
            </w:r>
            <w:r w:rsidRPr="009A6258">
              <w:rPr>
                <w:rFonts w:cs="Arial"/>
                <w:sz w:val="21"/>
                <w:szCs w:val="21"/>
              </w:rPr>
              <w:t xml:space="preserve"> for the Agency. </w:t>
            </w:r>
          </w:p>
          <w:p w14:paraId="4EBA8941" w14:textId="3B9FC285" w:rsidR="00E67856" w:rsidRPr="009A6258" w:rsidRDefault="00BE7706" w:rsidP="009A6258">
            <w:pPr>
              <w:tabs>
                <w:tab w:val="right" w:leader="underscore" w:pos="5670"/>
                <w:tab w:val="left" w:pos="6237"/>
              </w:tabs>
              <w:spacing w:before="60" w:after="60"/>
              <w:rPr>
                <w:rFonts w:cs="Arial"/>
                <w:sz w:val="21"/>
                <w:szCs w:val="21"/>
              </w:rPr>
            </w:pPr>
            <w:r>
              <w:rPr>
                <w:rFonts w:cs="Arial"/>
                <w:sz w:val="21"/>
                <w:szCs w:val="21"/>
              </w:rPr>
              <w:t>Work is also underway for u</w:t>
            </w:r>
            <w:r w:rsidR="00E67856" w:rsidRPr="009A6258">
              <w:rPr>
                <w:rFonts w:cs="Arial"/>
                <w:sz w:val="21"/>
                <w:szCs w:val="21"/>
              </w:rPr>
              <w:t xml:space="preserve">pper GI cancers </w:t>
            </w:r>
            <w:r>
              <w:rPr>
                <w:rFonts w:cs="Arial"/>
                <w:sz w:val="21"/>
                <w:szCs w:val="21"/>
              </w:rPr>
              <w:t xml:space="preserve">(esp stomach, pancreatic) which are in the top 5 for mortality among Māori and for which there are major inequalities. Also </w:t>
            </w:r>
            <w:r w:rsidR="00E67856" w:rsidRPr="009A6258">
              <w:rPr>
                <w:rFonts w:cs="Arial"/>
                <w:sz w:val="21"/>
                <w:szCs w:val="21"/>
              </w:rPr>
              <w:t xml:space="preserve">NZ is not doing well </w:t>
            </w:r>
            <w:r>
              <w:rPr>
                <w:rFonts w:cs="Arial"/>
                <w:sz w:val="21"/>
                <w:szCs w:val="21"/>
              </w:rPr>
              <w:t xml:space="preserve">in relation to survival </w:t>
            </w:r>
            <w:r w:rsidR="00E67856" w:rsidRPr="009A6258">
              <w:rPr>
                <w:rFonts w:cs="Arial"/>
                <w:sz w:val="21"/>
                <w:szCs w:val="21"/>
              </w:rPr>
              <w:t xml:space="preserve">comparatively at </w:t>
            </w:r>
            <w:r w:rsidR="007741DB" w:rsidRPr="009A6258">
              <w:rPr>
                <w:rFonts w:cs="Arial"/>
                <w:sz w:val="21"/>
                <w:szCs w:val="21"/>
              </w:rPr>
              <w:t xml:space="preserve">an </w:t>
            </w:r>
            <w:r w:rsidR="00E67856" w:rsidRPr="009A6258">
              <w:rPr>
                <w:rFonts w:cs="Arial"/>
                <w:sz w:val="21"/>
                <w:szCs w:val="21"/>
              </w:rPr>
              <w:t>international level.</w:t>
            </w:r>
          </w:p>
          <w:p w14:paraId="4A3C1657" w14:textId="70B23C30" w:rsidR="007741DB" w:rsidRPr="00DA1D71" w:rsidRDefault="00BA1EAA" w:rsidP="00DA1D71">
            <w:pPr>
              <w:pStyle w:val="ListParagraph"/>
              <w:numPr>
                <w:ilvl w:val="0"/>
                <w:numId w:val="18"/>
              </w:numPr>
              <w:tabs>
                <w:tab w:val="right" w:leader="underscore" w:pos="5670"/>
                <w:tab w:val="left" w:pos="6237"/>
              </w:tabs>
              <w:spacing w:before="60" w:after="60"/>
              <w:rPr>
                <w:rFonts w:cs="Arial"/>
                <w:sz w:val="21"/>
                <w:szCs w:val="21"/>
              </w:rPr>
            </w:pPr>
            <w:r>
              <w:rPr>
                <w:rFonts w:cs="Arial"/>
                <w:sz w:val="21"/>
                <w:szCs w:val="21"/>
              </w:rPr>
              <w:t>There was a</w:t>
            </w:r>
            <w:r w:rsidR="0026069E">
              <w:rPr>
                <w:rFonts w:cs="Arial"/>
                <w:sz w:val="21"/>
                <w:szCs w:val="21"/>
              </w:rPr>
              <w:t xml:space="preserve"> discussion on</w:t>
            </w:r>
            <w:r w:rsidR="007741DB" w:rsidRPr="00DA1D71">
              <w:rPr>
                <w:rFonts w:cs="Arial"/>
                <w:sz w:val="21"/>
                <w:szCs w:val="21"/>
              </w:rPr>
              <w:t xml:space="preserve"> how the Agency prioritis</w:t>
            </w:r>
            <w:r w:rsidR="0026069E">
              <w:rPr>
                <w:rFonts w:cs="Arial"/>
                <w:sz w:val="21"/>
                <w:szCs w:val="21"/>
              </w:rPr>
              <w:t>es</w:t>
            </w:r>
            <w:r w:rsidR="007741DB" w:rsidRPr="00DA1D71">
              <w:rPr>
                <w:rFonts w:cs="Arial"/>
                <w:sz w:val="21"/>
                <w:szCs w:val="21"/>
              </w:rPr>
              <w:t xml:space="preserve"> its work</w:t>
            </w:r>
            <w:r w:rsidR="0026069E">
              <w:rPr>
                <w:rFonts w:cs="Arial"/>
                <w:sz w:val="21"/>
                <w:szCs w:val="21"/>
              </w:rPr>
              <w:t>. A</w:t>
            </w:r>
            <w:r w:rsidR="007741DB" w:rsidRPr="00DA1D71">
              <w:rPr>
                <w:rFonts w:cs="Arial"/>
                <w:sz w:val="21"/>
                <w:szCs w:val="21"/>
              </w:rPr>
              <w:t xml:space="preserve"> prioritising framework </w:t>
            </w:r>
            <w:r w:rsidR="0026069E">
              <w:rPr>
                <w:rFonts w:cs="Arial"/>
                <w:sz w:val="21"/>
                <w:szCs w:val="21"/>
              </w:rPr>
              <w:t>is</w:t>
            </w:r>
            <w:r w:rsidR="00BE7706">
              <w:rPr>
                <w:rFonts w:cs="Arial"/>
                <w:sz w:val="21"/>
                <w:szCs w:val="21"/>
              </w:rPr>
              <w:t xml:space="preserve"> underway and will be needed</w:t>
            </w:r>
            <w:r w:rsidR="007741DB" w:rsidRPr="00DA1D71">
              <w:rPr>
                <w:rFonts w:cs="Arial"/>
                <w:sz w:val="21"/>
                <w:szCs w:val="21"/>
              </w:rPr>
              <w:t xml:space="preserve"> to </w:t>
            </w:r>
            <w:r w:rsidR="00BE7706">
              <w:rPr>
                <w:rFonts w:cs="Arial"/>
                <w:sz w:val="21"/>
                <w:szCs w:val="21"/>
              </w:rPr>
              <w:t xml:space="preserve">ensure clear and transparent </w:t>
            </w:r>
            <w:r w:rsidR="007741DB" w:rsidRPr="00DA1D71">
              <w:rPr>
                <w:rFonts w:cs="Arial"/>
                <w:sz w:val="21"/>
                <w:szCs w:val="21"/>
              </w:rPr>
              <w:t xml:space="preserve">decision making. </w:t>
            </w:r>
            <w:r w:rsidR="0026069E">
              <w:rPr>
                <w:rFonts w:cs="Arial"/>
                <w:sz w:val="21"/>
                <w:szCs w:val="21"/>
              </w:rPr>
              <w:t>E</w:t>
            </w:r>
            <w:r w:rsidR="007741DB" w:rsidRPr="00DA1D71">
              <w:rPr>
                <w:rFonts w:cs="Arial"/>
                <w:sz w:val="21"/>
                <w:szCs w:val="21"/>
              </w:rPr>
              <w:t>quity is a primary focus</w:t>
            </w:r>
            <w:r w:rsidR="00BE7706">
              <w:rPr>
                <w:rFonts w:cs="Arial"/>
                <w:sz w:val="21"/>
                <w:szCs w:val="21"/>
              </w:rPr>
              <w:t xml:space="preserve">. </w:t>
            </w:r>
          </w:p>
          <w:p w14:paraId="016675EE" w14:textId="1A6D4908" w:rsidR="007741DB" w:rsidRDefault="00BE7706" w:rsidP="00DA1D71">
            <w:pPr>
              <w:pStyle w:val="ListParagraph"/>
              <w:numPr>
                <w:ilvl w:val="0"/>
                <w:numId w:val="18"/>
              </w:numPr>
              <w:tabs>
                <w:tab w:val="right" w:leader="underscore" w:pos="5670"/>
                <w:tab w:val="left" w:pos="6237"/>
              </w:tabs>
              <w:spacing w:before="60" w:after="60"/>
              <w:rPr>
                <w:rFonts w:cs="Arial"/>
                <w:sz w:val="21"/>
                <w:szCs w:val="21"/>
              </w:rPr>
            </w:pPr>
            <w:r>
              <w:rPr>
                <w:rFonts w:cs="Arial"/>
                <w:sz w:val="21"/>
                <w:szCs w:val="21"/>
              </w:rPr>
              <w:t xml:space="preserve">There was a discussion about the QPI and cancer data work, and how that would be moving forward. This work is a priority for the Agency, and there is immediate work to both provide foundational documents to underpin it, and to accelerate the work. </w:t>
            </w:r>
            <w:r w:rsidR="005D2B93" w:rsidRPr="00DA1D71">
              <w:rPr>
                <w:rFonts w:cs="Arial"/>
                <w:sz w:val="21"/>
                <w:szCs w:val="21"/>
              </w:rPr>
              <w:t xml:space="preserve"> </w:t>
            </w:r>
          </w:p>
          <w:p w14:paraId="02F5E814" w14:textId="2295C018" w:rsidR="00D54F43" w:rsidRPr="00D54F43" w:rsidRDefault="00D54F43" w:rsidP="00D54F43">
            <w:pPr>
              <w:pStyle w:val="ListParagraph"/>
              <w:numPr>
                <w:ilvl w:val="0"/>
                <w:numId w:val="18"/>
              </w:numPr>
              <w:tabs>
                <w:tab w:val="right" w:leader="underscore" w:pos="5670"/>
                <w:tab w:val="left" w:pos="6237"/>
              </w:tabs>
              <w:rPr>
                <w:rFonts w:cs="Arial"/>
                <w:sz w:val="21"/>
                <w:szCs w:val="21"/>
              </w:rPr>
            </w:pPr>
            <w:r>
              <w:rPr>
                <w:rFonts w:cs="Arial"/>
                <w:sz w:val="21"/>
                <w:szCs w:val="21"/>
              </w:rPr>
              <w:t>Other immediate work includes supporting sector-led work on improving</w:t>
            </w:r>
            <w:r w:rsidRPr="00DA1D71">
              <w:rPr>
                <w:rFonts w:cs="Arial"/>
                <w:sz w:val="21"/>
                <w:szCs w:val="21"/>
              </w:rPr>
              <w:t xml:space="preserve"> access to clinical trials and </w:t>
            </w:r>
            <w:r>
              <w:rPr>
                <w:rFonts w:cs="Arial"/>
                <w:sz w:val="21"/>
                <w:szCs w:val="21"/>
              </w:rPr>
              <w:t xml:space="preserve">investigating options in relation to </w:t>
            </w:r>
            <w:r w:rsidRPr="00DA1D71">
              <w:rPr>
                <w:rFonts w:cs="Arial"/>
                <w:sz w:val="21"/>
                <w:szCs w:val="21"/>
              </w:rPr>
              <w:lastRenderedPageBreak/>
              <w:t xml:space="preserve">lung cancer screening. </w:t>
            </w:r>
            <w:r w:rsidR="00BA1EAA">
              <w:rPr>
                <w:rFonts w:cs="Arial"/>
                <w:sz w:val="21"/>
                <w:szCs w:val="21"/>
              </w:rPr>
              <w:t>The DG clarified that p</w:t>
            </w:r>
            <w:r w:rsidRPr="003B5FEA">
              <w:rPr>
                <w:rFonts w:cs="Arial"/>
                <w:sz w:val="21"/>
                <w:szCs w:val="21"/>
              </w:rPr>
              <w:t>olicy decision</w:t>
            </w:r>
            <w:r>
              <w:rPr>
                <w:rFonts w:cs="Arial"/>
                <w:sz w:val="21"/>
                <w:szCs w:val="21"/>
              </w:rPr>
              <w:t xml:space="preserve">s in relation to screening will remain with NSU, although this does not preclude the Agency supporting this </w:t>
            </w:r>
            <w:r w:rsidR="0026069E">
              <w:rPr>
                <w:rFonts w:cs="Arial"/>
                <w:sz w:val="21"/>
                <w:szCs w:val="21"/>
              </w:rPr>
              <w:t>work and</w:t>
            </w:r>
            <w:r>
              <w:rPr>
                <w:rFonts w:cs="Arial"/>
                <w:sz w:val="21"/>
                <w:szCs w:val="21"/>
              </w:rPr>
              <w:t xml:space="preserve"> providing input.</w:t>
            </w:r>
          </w:p>
          <w:p w14:paraId="7AD709F9" w14:textId="53E4E857" w:rsidR="00882A86" w:rsidRPr="00D54F43" w:rsidRDefault="00BE7706" w:rsidP="00D54F43">
            <w:pPr>
              <w:pStyle w:val="ListParagraph"/>
              <w:numPr>
                <w:ilvl w:val="0"/>
                <w:numId w:val="18"/>
              </w:numPr>
              <w:tabs>
                <w:tab w:val="right" w:leader="underscore" w:pos="5670"/>
                <w:tab w:val="left" w:pos="6237"/>
              </w:tabs>
              <w:rPr>
                <w:rFonts w:cs="Arial"/>
                <w:sz w:val="21"/>
                <w:szCs w:val="21"/>
              </w:rPr>
            </w:pPr>
            <w:r>
              <w:rPr>
                <w:rFonts w:cs="Arial"/>
                <w:sz w:val="21"/>
                <w:szCs w:val="21"/>
              </w:rPr>
              <w:t xml:space="preserve">The CHIS Board will continue to provide advice and support </w:t>
            </w:r>
            <w:r w:rsidR="000346D5" w:rsidRPr="00DA1D71">
              <w:rPr>
                <w:rFonts w:cs="Arial"/>
                <w:sz w:val="21"/>
                <w:szCs w:val="21"/>
              </w:rPr>
              <w:t xml:space="preserve">to </w:t>
            </w:r>
            <w:r w:rsidR="00111136" w:rsidRPr="00DA1D71">
              <w:rPr>
                <w:rFonts w:cs="Arial"/>
                <w:sz w:val="21"/>
                <w:szCs w:val="21"/>
              </w:rPr>
              <w:t>the Agency</w:t>
            </w:r>
            <w:r>
              <w:rPr>
                <w:rFonts w:cs="Arial"/>
                <w:sz w:val="21"/>
                <w:szCs w:val="21"/>
              </w:rPr>
              <w:t>, most likely primarily to the data, monitoring and evaluation group</w:t>
            </w:r>
            <w:r w:rsidR="00111136" w:rsidRPr="00DA1D71">
              <w:rPr>
                <w:rFonts w:cs="Arial"/>
                <w:sz w:val="21"/>
                <w:szCs w:val="21"/>
              </w:rPr>
              <w:t>.</w:t>
            </w:r>
            <w:r w:rsidR="000346D5" w:rsidRPr="00DA1D71">
              <w:rPr>
                <w:rFonts w:cs="Arial"/>
                <w:sz w:val="21"/>
                <w:szCs w:val="21"/>
              </w:rPr>
              <w:t xml:space="preserve"> </w:t>
            </w:r>
            <w:r w:rsidR="0026069E">
              <w:rPr>
                <w:rFonts w:cs="Arial"/>
                <w:sz w:val="21"/>
                <w:szCs w:val="21"/>
              </w:rPr>
              <w:t>C</w:t>
            </w:r>
            <w:r>
              <w:rPr>
                <w:rFonts w:cs="Arial"/>
                <w:sz w:val="21"/>
                <w:szCs w:val="21"/>
              </w:rPr>
              <w:t>oncern</w:t>
            </w:r>
            <w:r w:rsidR="0026069E">
              <w:rPr>
                <w:rFonts w:cs="Arial"/>
                <w:sz w:val="21"/>
                <w:szCs w:val="21"/>
              </w:rPr>
              <w:t xml:space="preserve"> was expressed</w:t>
            </w:r>
            <w:r w:rsidR="000346D5" w:rsidRPr="009A6258">
              <w:rPr>
                <w:rFonts w:cs="Arial"/>
                <w:sz w:val="21"/>
                <w:szCs w:val="21"/>
              </w:rPr>
              <w:t xml:space="preserve"> about quality of </w:t>
            </w:r>
            <w:r>
              <w:rPr>
                <w:rFonts w:cs="Arial"/>
                <w:sz w:val="21"/>
                <w:szCs w:val="21"/>
              </w:rPr>
              <w:t>emerging clinical</w:t>
            </w:r>
            <w:r w:rsidR="000346D5" w:rsidRPr="009A6258">
              <w:rPr>
                <w:rFonts w:cs="Arial"/>
                <w:sz w:val="21"/>
                <w:szCs w:val="21"/>
              </w:rPr>
              <w:t xml:space="preserve"> registry’s and </w:t>
            </w:r>
            <w:r w:rsidR="004658F9">
              <w:rPr>
                <w:rFonts w:cs="Arial"/>
                <w:sz w:val="21"/>
                <w:szCs w:val="21"/>
              </w:rPr>
              <w:t>AS</w:t>
            </w:r>
            <w:r w:rsidR="0026069E">
              <w:rPr>
                <w:rFonts w:cs="Arial"/>
                <w:sz w:val="21"/>
                <w:szCs w:val="21"/>
              </w:rPr>
              <w:t xml:space="preserve"> suggest</w:t>
            </w:r>
            <w:r w:rsidR="004658F9">
              <w:rPr>
                <w:rFonts w:cs="Arial"/>
                <w:sz w:val="21"/>
                <w:szCs w:val="21"/>
              </w:rPr>
              <w:t>ed</w:t>
            </w:r>
            <w:r w:rsidR="000346D5" w:rsidRPr="009A6258">
              <w:rPr>
                <w:rFonts w:cs="Arial"/>
                <w:sz w:val="21"/>
                <w:szCs w:val="21"/>
              </w:rPr>
              <w:t xml:space="preserve"> CHIS to pull this together</w:t>
            </w:r>
            <w:r>
              <w:rPr>
                <w:rFonts w:cs="Arial"/>
                <w:sz w:val="21"/>
                <w:szCs w:val="21"/>
              </w:rPr>
              <w:t xml:space="preserve"> to develop guidelines around </w:t>
            </w:r>
            <w:r w:rsidR="00BA1EAA">
              <w:rPr>
                <w:rFonts w:cs="Arial"/>
                <w:sz w:val="21"/>
                <w:szCs w:val="21"/>
              </w:rPr>
              <w:t>it</w:t>
            </w:r>
            <w:r w:rsidR="00882A86" w:rsidRPr="009A6258">
              <w:rPr>
                <w:rFonts w:cs="Arial"/>
                <w:sz w:val="21"/>
                <w:szCs w:val="21"/>
              </w:rPr>
              <w:t>.</w:t>
            </w:r>
          </w:p>
          <w:p w14:paraId="307F682D" w14:textId="5C50455C" w:rsidR="000D1F3A" w:rsidRPr="00D54F43" w:rsidRDefault="004658F9" w:rsidP="00D54F43">
            <w:pPr>
              <w:pStyle w:val="ListParagraph"/>
              <w:numPr>
                <w:ilvl w:val="0"/>
                <w:numId w:val="18"/>
              </w:numPr>
              <w:tabs>
                <w:tab w:val="right" w:leader="underscore" w:pos="5670"/>
                <w:tab w:val="left" w:pos="6237"/>
              </w:tabs>
              <w:rPr>
                <w:rFonts w:cs="Arial"/>
                <w:sz w:val="21"/>
                <w:szCs w:val="21"/>
              </w:rPr>
            </w:pPr>
            <w:r>
              <w:rPr>
                <w:rFonts w:cs="Arial"/>
                <w:sz w:val="21"/>
                <w:szCs w:val="21"/>
              </w:rPr>
              <w:t>T</w:t>
            </w:r>
            <w:r w:rsidR="002167CB">
              <w:rPr>
                <w:rFonts w:cs="Arial"/>
                <w:sz w:val="21"/>
                <w:szCs w:val="21"/>
              </w:rPr>
              <w:t>he SACT project</w:t>
            </w:r>
            <w:r>
              <w:rPr>
                <w:rFonts w:cs="Arial"/>
                <w:sz w:val="21"/>
                <w:szCs w:val="21"/>
              </w:rPr>
              <w:t xml:space="preserve"> was discussed</w:t>
            </w:r>
            <w:r w:rsidR="002167CB">
              <w:rPr>
                <w:rFonts w:cs="Arial"/>
                <w:sz w:val="21"/>
                <w:szCs w:val="21"/>
              </w:rPr>
              <w:t xml:space="preserve"> and its relationship </w:t>
            </w:r>
            <w:r w:rsidR="009A6258">
              <w:rPr>
                <w:rFonts w:cs="Arial"/>
                <w:sz w:val="21"/>
                <w:szCs w:val="21"/>
              </w:rPr>
              <w:t>to MOSIAC</w:t>
            </w:r>
            <w:r w:rsidR="002167CB">
              <w:rPr>
                <w:rFonts w:cs="Arial"/>
                <w:sz w:val="21"/>
                <w:szCs w:val="21"/>
              </w:rPr>
              <w:t xml:space="preserve"> and the need for a National solution. </w:t>
            </w:r>
            <w:r w:rsidR="00D54F43">
              <w:rPr>
                <w:rFonts w:cs="Arial"/>
                <w:sz w:val="21"/>
                <w:szCs w:val="21"/>
              </w:rPr>
              <w:t xml:space="preserve">Potential for a national approach to procurement was discussed. </w:t>
            </w:r>
            <w:r w:rsidR="00BE7706">
              <w:rPr>
                <w:rFonts w:cs="Arial"/>
                <w:sz w:val="21"/>
                <w:szCs w:val="21"/>
              </w:rPr>
              <w:t xml:space="preserve">DS outlined </w:t>
            </w:r>
            <w:r w:rsidR="00BA1EAA">
              <w:rPr>
                <w:rFonts w:cs="Arial"/>
                <w:sz w:val="21"/>
                <w:szCs w:val="21"/>
              </w:rPr>
              <w:t xml:space="preserve">a </w:t>
            </w:r>
            <w:r w:rsidR="00BE7706">
              <w:rPr>
                <w:rFonts w:cs="Arial"/>
                <w:sz w:val="21"/>
                <w:szCs w:val="21"/>
              </w:rPr>
              <w:t>meeting that she had with DHB COOs</w:t>
            </w:r>
            <w:r w:rsidR="00BA1EAA">
              <w:rPr>
                <w:rFonts w:cs="Arial"/>
                <w:sz w:val="21"/>
                <w:szCs w:val="21"/>
              </w:rPr>
              <w:t>,</w:t>
            </w:r>
            <w:r w:rsidR="003B5FEA">
              <w:rPr>
                <w:rFonts w:cs="Arial"/>
                <w:sz w:val="21"/>
                <w:szCs w:val="21"/>
              </w:rPr>
              <w:t xml:space="preserve"> who were also keen to progress this</w:t>
            </w:r>
            <w:r w:rsidR="00D54F43">
              <w:rPr>
                <w:rFonts w:cs="Arial"/>
                <w:sz w:val="21"/>
                <w:szCs w:val="21"/>
              </w:rPr>
              <w:t>. T</w:t>
            </w:r>
            <w:r w:rsidR="003B5FEA">
              <w:rPr>
                <w:rFonts w:cs="Arial"/>
                <w:sz w:val="21"/>
                <w:szCs w:val="21"/>
              </w:rPr>
              <w:t xml:space="preserve">he Agency </w:t>
            </w:r>
            <w:r w:rsidR="00D54F43">
              <w:rPr>
                <w:rFonts w:cs="Arial"/>
                <w:sz w:val="21"/>
                <w:szCs w:val="21"/>
              </w:rPr>
              <w:t>is</w:t>
            </w:r>
            <w:r w:rsidR="003B5FEA">
              <w:rPr>
                <w:rFonts w:cs="Arial"/>
                <w:sz w:val="21"/>
                <w:szCs w:val="21"/>
              </w:rPr>
              <w:t xml:space="preserve"> already in the process of developing information that could form the basis of a business case. </w:t>
            </w:r>
            <w:r w:rsidR="00983137" w:rsidRPr="00DA1D71">
              <w:rPr>
                <w:rFonts w:cs="Arial"/>
                <w:sz w:val="21"/>
                <w:szCs w:val="21"/>
              </w:rPr>
              <w:t xml:space="preserve">Council </w:t>
            </w:r>
            <w:r w:rsidR="003B5FEA">
              <w:rPr>
                <w:rFonts w:cs="Arial"/>
                <w:sz w:val="21"/>
                <w:szCs w:val="21"/>
              </w:rPr>
              <w:t xml:space="preserve">supported a national approach. </w:t>
            </w:r>
            <w:r w:rsidR="00882A86" w:rsidRPr="00DA1D71">
              <w:rPr>
                <w:rFonts w:cs="Arial"/>
                <w:sz w:val="21"/>
                <w:szCs w:val="21"/>
              </w:rPr>
              <w:t>D</w:t>
            </w:r>
            <w:r w:rsidR="00B2247D">
              <w:rPr>
                <w:rFonts w:cs="Arial"/>
                <w:sz w:val="21"/>
                <w:szCs w:val="21"/>
              </w:rPr>
              <w:t>S</w:t>
            </w:r>
            <w:r w:rsidR="00882A86" w:rsidRPr="00DA1D71">
              <w:rPr>
                <w:rFonts w:cs="Arial"/>
                <w:sz w:val="21"/>
                <w:szCs w:val="21"/>
              </w:rPr>
              <w:t xml:space="preserve"> </w:t>
            </w:r>
            <w:r w:rsidR="003B5FEA">
              <w:rPr>
                <w:rFonts w:cs="Arial"/>
                <w:sz w:val="21"/>
                <w:szCs w:val="21"/>
              </w:rPr>
              <w:t>will</w:t>
            </w:r>
            <w:r w:rsidR="00882A86" w:rsidRPr="00DA1D71">
              <w:rPr>
                <w:rFonts w:cs="Arial"/>
                <w:sz w:val="21"/>
                <w:szCs w:val="21"/>
              </w:rPr>
              <w:t xml:space="preserve"> follow up with Sha</w:t>
            </w:r>
            <w:r w:rsidR="00C712AD">
              <w:rPr>
                <w:rFonts w:cs="Arial"/>
                <w:sz w:val="21"/>
                <w:szCs w:val="21"/>
              </w:rPr>
              <w:t>y</w:t>
            </w:r>
            <w:r w:rsidR="00882A86" w:rsidRPr="00DA1D71">
              <w:rPr>
                <w:rFonts w:cs="Arial"/>
                <w:sz w:val="21"/>
                <w:szCs w:val="21"/>
              </w:rPr>
              <w:t xml:space="preserve">ne </w:t>
            </w:r>
            <w:r w:rsidR="00C712AD">
              <w:rPr>
                <w:rFonts w:cs="Arial"/>
                <w:sz w:val="21"/>
                <w:szCs w:val="21"/>
              </w:rPr>
              <w:t xml:space="preserve">Hunter </w:t>
            </w:r>
            <w:r w:rsidR="00882A86" w:rsidRPr="00DA1D71">
              <w:rPr>
                <w:rFonts w:cs="Arial"/>
                <w:sz w:val="21"/>
                <w:szCs w:val="21"/>
              </w:rPr>
              <w:t xml:space="preserve">on the </w:t>
            </w:r>
            <w:r w:rsidR="00983137" w:rsidRPr="00DA1D71">
              <w:rPr>
                <w:rFonts w:cs="Arial"/>
                <w:sz w:val="21"/>
                <w:szCs w:val="21"/>
              </w:rPr>
              <w:t xml:space="preserve">agreed </w:t>
            </w:r>
            <w:r w:rsidR="00882A86" w:rsidRPr="00DA1D71">
              <w:rPr>
                <w:rFonts w:cs="Arial"/>
                <w:sz w:val="21"/>
                <w:szCs w:val="21"/>
              </w:rPr>
              <w:t>approach</w:t>
            </w:r>
            <w:r w:rsidR="003B5FEA">
              <w:rPr>
                <w:rFonts w:cs="Arial"/>
                <w:sz w:val="21"/>
                <w:szCs w:val="21"/>
              </w:rPr>
              <w:t xml:space="preserve"> to progress this</w:t>
            </w:r>
            <w:r w:rsidR="00983137" w:rsidRPr="00DA1D71">
              <w:rPr>
                <w:rFonts w:cs="Arial"/>
                <w:sz w:val="21"/>
                <w:szCs w:val="21"/>
              </w:rPr>
              <w:t>.</w:t>
            </w:r>
          </w:p>
        </w:tc>
      </w:tr>
      <w:tr w:rsidR="00CA7290" w:rsidRPr="00A33FD1" w14:paraId="2B1B0435" w14:textId="77777777" w:rsidTr="00031FF0">
        <w:tc>
          <w:tcPr>
            <w:tcW w:w="262" w:type="pct"/>
            <w:vMerge/>
          </w:tcPr>
          <w:p w14:paraId="1439F2A2" w14:textId="77777777" w:rsidR="00CA7290" w:rsidRPr="000D1F3A" w:rsidRDefault="00CA7290" w:rsidP="00084863">
            <w:pPr>
              <w:tabs>
                <w:tab w:val="right" w:leader="underscore" w:pos="5670"/>
                <w:tab w:val="left" w:pos="6237"/>
              </w:tabs>
              <w:spacing w:before="60" w:after="60"/>
              <w:rPr>
                <w:sz w:val="21"/>
                <w:szCs w:val="21"/>
              </w:rPr>
            </w:pPr>
          </w:p>
        </w:tc>
        <w:tc>
          <w:tcPr>
            <w:tcW w:w="4738" w:type="pct"/>
            <w:gridSpan w:val="2"/>
          </w:tcPr>
          <w:p w14:paraId="08AB11DB" w14:textId="77777777" w:rsidR="00ED278D" w:rsidRDefault="00CA7290" w:rsidP="00084863">
            <w:pPr>
              <w:tabs>
                <w:tab w:val="right" w:leader="underscore" w:pos="5670"/>
                <w:tab w:val="left" w:pos="6237"/>
              </w:tabs>
              <w:spacing w:before="60" w:after="60"/>
              <w:rPr>
                <w:rFonts w:cs="Arial"/>
                <w:sz w:val="21"/>
                <w:szCs w:val="21"/>
              </w:rPr>
            </w:pPr>
            <w:r w:rsidRPr="00A33FD1">
              <w:rPr>
                <w:rFonts w:cs="Arial"/>
                <w:b/>
                <w:sz w:val="21"/>
                <w:szCs w:val="21"/>
              </w:rPr>
              <w:t>A</w:t>
            </w:r>
            <w:r>
              <w:rPr>
                <w:rFonts w:cs="Arial"/>
                <w:b/>
                <w:sz w:val="21"/>
                <w:szCs w:val="21"/>
              </w:rPr>
              <w:t xml:space="preserve">CTION: </w:t>
            </w:r>
            <w:r w:rsidR="00ED278D" w:rsidRPr="00ED278D">
              <w:rPr>
                <w:rFonts w:cs="Arial"/>
                <w:sz w:val="21"/>
                <w:szCs w:val="21"/>
              </w:rPr>
              <w:t>Progress noted.</w:t>
            </w:r>
          </w:p>
          <w:p w14:paraId="7E9953C2" w14:textId="46CF7AD1" w:rsidR="00BE7706" w:rsidRPr="00ED278D" w:rsidRDefault="00BE7706" w:rsidP="00084863">
            <w:pPr>
              <w:tabs>
                <w:tab w:val="right" w:leader="underscore" w:pos="5670"/>
                <w:tab w:val="left" w:pos="6237"/>
              </w:tabs>
              <w:spacing w:before="60" w:after="60"/>
              <w:rPr>
                <w:rFonts w:cs="Arial"/>
                <w:sz w:val="21"/>
                <w:szCs w:val="21"/>
              </w:rPr>
            </w:pPr>
            <w:r w:rsidRPr="00BE7706">
              <w:rPr>
                <w:rFonts w:cs="Arial"/>
                <w:b/>
                <w:sz w:val="21"/>
                <w:szCs w:val="21"/>
              </w:rPr>
              <w:t>ACTION</w:t>
            </w:r>
            <w:r>
              <w:rPr>
                <w:rFonts w:cs="Arial"/>
                <w:sz w:val="21"/>
                <w:szCs w:val="21"/>
              </w:rPr>
              <w:t>: Work with CHIS to consider developing guidelines for clinical registers</w:t>
            </w:r>
            <w:r w:rsidR="00B2247D">
              <w:rPr>
                <w:rFonts w:cs="Arial"/>
                <w:sz w:val="21"/>
                <w:szCs w:val="21"/>
              </w:rPr>
              <w:t>.</w:t>
            </w:r>
          </w:p>
          <w:p w14:paraId="0E1DDFAF" w14:textId="3889A228" w:rsidR="00E7034F" w:rsidRDefault="0034787D" w:rsidP="003B5FEA">
            <w:pPr>
              <w:tabs>
                <w:tab w:val="right" w:leader="underscore" w:pos="5670"/>
                <w:tab w:val="left" w:pos="6237"/>
              </w:tabs>
              <w:spacing w:before="60" w:after="60"/>
              <w:rPr>
                <w:rFonts w:cs="Arial"/>
                <w:sz w:val="21"/>
                <w:szCs w:val="21"/>
              </w:rPr>
            </w:pPr>
            <w:r w:rsidRPr="00A33FD1">
              <w:rPr>
                <w:rFonts w:cs="Arial"/>
                <w:b/>
                <w:sz w:val="21"/>
                <w:szCs w:val="21"/>
              </w:rPr>
              <w:t>A</w:t>
            </w:r>
            <w:r>
              <w:rPr>
                <w:rFonts w:cs="Arial"/>
                <w:b/>
                <w:sz w:val="21"/>
                <w:szCs w:val="21"/>
              </w:rPr>
              <w:t xml:space="preserve">CTION: </w:t>
            </w:r>
            <w:r w:rsidR="00983137" w:rsidRPr="00983137">
              <w:rPr>
                <w:rFonts w:cs="Arial"/>
                <w:sz w:val="21"/>
                <w:szCs w:val="21"/>
              </w:rPr>
              <w:t>D</w:t>
            </w:r>
            <w:r w:rsidR="008529E6">
              <w:rPr>
                <w:rFonts w:cs="Arial"/>
                <w:sz w:val="21"/>
                <w:szCs w:val="21"/>
              </w:rPr>
              <w:t>S</w:t>
            </w:r>
            <w:r w:rsidR="00983137" w:rsidRPr="00983137">
              <w:rPr>
                <w:rFonts w:cs="Arial"/>
                <w:sz w:val="21"/>
                <w:szCs w:val="21"/>
              </w:rPr>
              <w:t xml:space="preserve"> to follow up with </w:t>
            </w:r>
            <w:r w:rsidR="00983137" w:rsidRPr="00212D2E">
              <w:rPr>
                <w:rFonts w:cs="Arial"/>
                <w:sz w:val="21"/>
                <w:szCs w:val="21"/>
              </w:rPr>
              <w:t>Sha</w:t>
            </w:r>
            <w:r w:rsidR="00610AE0" w:rsidRPr="00212D2E">
              <w:rPr>
                <w:rFonts w:cs="Arial"/>
                <w:sz w:val="21"/>
                <w:szCs w:val="21"/>
              </w:rPr>
              <w:t>y</w:t>
            </w:r>
            <w:r w:rsidR="00983137" w:rsidRPr="00212D2E">
              <w:rPr>
                <w:rFonts w:cs="Arial"/>
                <w:sz w:val="21"/>
                <w:szCs w:val="21"/>
              </w:rPr>
              <w:t>ne</w:t>
            </w:r>
            <w:r w:rsidR="00212D2E" w:rsidRPr="00212D2E">
              <w:rPr>
                <w:rFonts w:cs="Arial"/>
                <w:sz w:val="21"/>
                <w:szCs w:val="21"/>
              </w:rPr>
              <w:t xml:space="preserve"> Hunter</w:t>
            </w:r>
            <w:r w:rsidR="00983137" w:rsidRPr="00212D2E">
              <w:rPr>
                <w:rFonts w:cs="Arial"/>
                <w:sz w:val="21"/>
                <w:szCs w:val="21"/>
              </w:rPr>
              <w:t xml:space="preserve"> on</w:t>
            </w:r>
            <w:r w:rsidR="00983137" w:rsidRPr="00983137">
              <w:rPr>
                <w:rFonts w:cs="Arial"/>
                <w:sz w:val="21"/>
                <w:szCs w:val="21"/>
              </w:rPr>
              <w:t xml:space="preserve"> </w:t>
            </w:r>
            <w:r w:rsidR="002167CB">
              <w:rPr>
                <w:rFonts w:cs="Arial"/>
                <w:sz w:val="21"/>
                <w:szCs w:val="21"/>
              </w:rPr>
              <w:t xml:space="preserve">the possibility of an </w:t>
            </w:r>
            <w:r w:rsidR="00983137">
              <w:rPr>
                <w:rFonts w:cs="Arial"/>
                <w:sz w:val="21"/>
                <w:szCs w:val="21"/>
              </w:rPr>
              <w:t xml:space="preserve">agreed </w:t>
            </w:r>
            <w:r w:rsidR="00983137" w:rsidRPr="00983137">
              <w:rPr>
                <w:rFonts w:cs="Arial"/>
                <w:sz w:val="21"/>
                <w:szCs w:val="21"/>
              </w:rPr>
              <w:t>approach</w:t>
            </w:r>
            <w:r w:rsidR="00983137">
              <w:rPr>
                <w:rFonts w:cs="Arial"/>
                <w:sz w:val="21"/>
                <w:szCs w:val="21"/>
              </w:rPr>
              <w:t xml:space="preserve"> to</w:t>
            </w:r>
            <w:r w:rsidR="002167CB">
              <w:rPr>
                <w:rFonts w:cs="Arial"/>
                <w:sz w:val="21"/>
                <w:szCs w:val="21"/>
              </w:rPr>
              <w:t xml:space="preserve"> procuring</w:t>
            </w:r>
            <w:r w:rsidR="00983137">
              <w:rPr>
                <w:rFonts w:cs="Arial"/>
                <w:sz w:val="21"/>
                <w:szCs w:val="21"/>
              </w:rPr>
              <w:t xml:space="preserve"> </w:t>
            </w:r>
            <w:r w:rsidR="00080B19">
              <w:rPr>
                <w:rFonts w:cs="Arial"/>
                <w:sz w:val="21"/>
                <w:szCs w:val="21"/>
              </w:rPr>
              <w:t>MOSIAC</w:t>
            </w:r>
            <w:r w:rsidR="002167CB">
              <w:rPr>
                <w:rFonts w:cs="Arial"/>
                <w:sz w:val="21"/>
                <w:szCs w:val="21"/>
              </w:rPr>
              <w:t xml:space="preserve">. A business case may be required. </w:t>
            </w:r>
          </w:p>
        </w:tc>
      </w:tr>
      <w:tr w:rsidR="0029167B" w:rsidRPr="00A33FD1" w14:paraId="5C8E58F2" w14:textId="77777777" w:rsidTr="00031FF0">
        <w:trPr>
          <w:trHeight w:val="386"/>
        </w:trPr>
        <w:tc>
          <w:tcPr>
            <w:tcW w:w="262" w:type="pct"/>
            <w:vMerge w:val="restart"/>
          </w:tcPr>
          <w:p w14:paraId="467D319B" w14:textId="77777777" w:rsidR="000D1F3A" w:rsidRDefault="000D1F3A" w:rsidP="00084863">
            <w:pPr>
              <w:pStyle w:val="ListParagraph"/>
              <w:numPr>
                <w:ilvl w:val="0"/>
                <w:numId w:val="7"/>
              </w:numPr>
              <w:tabs>
                <w:tab w:val="right" w:leader="underscore" w:pos="5670"/>
                <w:tab w:val="left" w:pos="6237"/>
              </w:tabs>
              <w:spacing w:before="60" w:after="60"/>
              <w:ind w:left="164" w:hanging="284"/>
              <w:contextualSpacing w:val="0"/>
              <w:jc w:val="both"/>
              <w:rPr>
                <w:sz w:val="21"/>
                <w:szCs w:val="21"/>
              </w:rPr>
            </w:pPr>
          </w:p>
          <w:p w14:paraId="4BE4E4AB" w14:textId="77777777" w:rsidR="00C40BA2" w:rsidRPr="000D1F3A" w:rsidRDefault="00C40BA2" w:rsidP="00084863">
            <w:pPr>
              <w:tabs>
                <w:tab w:val="right" w:leader="underscore" w:pos="5670"/>
                <w:tab w:val="left" w:pos="6237"/>
              </w:tabs>
              <w:spacing w:before="60" w:after="60"/>
              <w:rPr>
                <w:sz w:val="21"/>
                <w:szCs w:val="21"/>
              </w:rPr>
            </w:pPr>
          </w:p>
        </w:tc>
        <w:tc>
          <w:tcPr>
            <w:tcW w:w="820" w:type="pct"/>
          </w:tcPr>
          <w:p w14:paraId="4DC729DD" w14:textId="77777777" w:rsidR="00E959E8" w:rsidRDefault="00E959E8" w:rsidP="00E959E8">
            <w:pPr>
              <w:tabs>
                <w:tab w:val="right" w:leader="underscore" w:pos="5670"/>
                <w:tab w:val="left" w:pos="6237"/>
              </w:tabs>
              <w:rPr>
                <w:rFonts w:cs="Arial"/>
                <w:sz w:val="21"/>
                <w:szCs w:val="21"/>
              </w:rPr>
            </w:pPr>
            <w:r>
              <w:rPr>
                <w:rFonts w:cs="Arial"/>
                <w:sz w:val="21"/>
                <w:szCs w:val="21"/>
              </w:rPr>
              <w:t>Official opening of Cancer Agency</w:t>
            </w:r>
          </w:p>
          <w:p w14:paraId="27255A66" w14:textId="005B6891" w:rsidR="000D1F3A" w:rsidRPr="00A33FD1" w:rsidRDefault="000D1F3A" w:rsidP="00084863">
            <w:pPr>
              <w:tabs>
                <w:tab w:val="right" w:leader="underscore" w:pos="5670"/>
                <w:tab w:val="left" w:pos="6237"/>
              </w:tabs>
              <w:spacing w:before="60" w:after="60"/>
              <w:rPr>
                <w:rFonts w:cs="Arial"/>
                <w:sz w:val="21"/>
                <w:szCs w:val="21"/>
              </w:rPr>
            </w:pPr>
          </w:p>
        </w:tc>
        <w:tc>
          <w:tcPr>
            <w:tcW w:w="3918" w:type="pct"/>
          </w:tcPr>
          <w:p w14:paraId="0B98D608" w14:textId="07116C7D" w:rsidR="003323B4" w:rsidRPr="00E93CD2" w:rsidRDefault="00E959E8" w:rsidP="00E93CD2">
            <w:pPr>
              <w:tabs>
                <w:tab w:val="right" w:leader="underscore" w:pos="5670"/>
                <w:tab w:val="left" w:pos="6237"/>
              </w:tabs>
              <w:spacing w:before="60" w:after="60"/>
              <w:rPr>
                <w:rFonts w:cs="Arial"/>
                <w:sz w:val="21"/>
                <w:szCs w:val="21"/>
              </w:rPr>
            </w:pPr>
            <w:r w:rsidRPr="009A6258">
              <w:rPr>
                <w:rFonts w:cs="Arial"/>
                <w:sz w:val="21"/>
                <w:szCs w:val="21"/>
              </w:rPr>
              <w:t xml:space="preserve">10:39am After </w:t>
            </w:r>
            <w:r w:rsidR="00551F17" w:rsidRPr="009A6258">
              <w:rPr>
                <w:rFonts w:cs="Arial"/>
                <w:sz w:val="21"/>
                <w:szCs w:val="21"/>
              </w:rPr>
              <w:t>this item</w:t>
            </w:r>
            <w:r w:rsidRPr="009A6258">
              <w:rPr>
                <w:rFonts w:cs="Arial"/>
                <w:sz w:val="21"/>
                <w:szCs w:val="21"/>
              </w:rPr>
              <w:t xml:space="preserve"> the council returned </w:t>
            </w:r>
            <w:r w:rsidR="00551F17" w:rsidRPr="009A6258">
              <w:rPr>
                <w:rFonts w:cs="Arial"/>
                <w:sz w:val="21"/>
                <w:szCs w:val="21"/>
              </w:rPr>
              <w:t xml:space="preserve">to start </w:t>
            </w:r>
            <w:r w:rsidR="00E93CD2">
              <w:rPr>
                <w:rFonts w:cs="Arial"/>
                <w:sz w:val="21"/>
                <w:szCs w:val="21"/>
              </w:rPr>
              <w:t>their</w:t>
            </w:r>
            <w:r w:rsidRPr="009A6258">
              <w:rPr>
                <w:rFonts w:cs="Arial"/>
                <w:sz w:val="21"/>
                <w:szCs w:val="21"/>
              </w:rPr>
              <w:t xml:space="preserve"> meeting</w:t>
            </w:r>
            <w:r w:rsidR="00551F17" w:rsidRPr="009A6258">
              <w:rPr>
                <w:rFonts w:cs="Arial"/>
                <w:sz w:val="21"/>
                <w:szCs w:val="21"/>
              </w:rPr>
              <w:t xml:space="preserve"> from item 1. Before this </w:t>
            </w:r>
            <w:r w:rsidRPr="009A6258">
              <w:rPr>
                <w:rFonts w:cs="Arial"/>
                <w:sz w:val="21"/>
                <w:szCs w:val="21"/>
              </w:rPr>
              <w:t>a brief conclusion of the even</w:t>
            </w:r>
            <w:r w:rsidR="00551F17" w:rsidRPr="009A6258">
              <w:rPr>
                <w:rFonts w:cs="Arial"/>
                <w:sz w:val="21"/>
                <w:szCs w:val="21"/>
              </w:rPr>
              <w:t>t was provided</w:t>
            </w:r>
            <w:r w:rsidRPr="009A6258">
              <w:rPr>
                <w:rFonts w:cs="Arial"/>
                <w:sz w:val="21"/>
                <w:szCs w:val="21"/>
              </w:rPr>
              <w:t xml:space="preserve"> to</w:t>
            </w:r>
            <w:r w:rsidR="00CA7290" w:rsidRPr="009A6258">
              <w:rPr>
                <w:rFonts w:cs="Arial"/>
                <w:sz w:val="21"/>
                <w:szCs w:val="21"/>
              </w:rPr>
              <w:t xml:space="preserve"> </w:t>
            </w:r>
            <w:r w:rsidR="003323B4" w:rsidRPr="009A6258">
              <w:rPr>
                <w:rFonts w:cs="Arial"/>
                <w:sz w:val="21"/>
                <w:szCs w:val="21"/>
              </w:rPr>
              <w:t xml:space="preserve">Nina and Shelley </w:t>
            </w:r>
            <w:r w:rsidR="00551F17" w:rsidRPr="009A6258">
              <w:rPr>
                <w:rFonts w:cs="Arial"/>
                <w:sz w:val="21"/>
                <w:szCs w:val="21"/>
              </w:rPr>
              <w:t xml:space="preserve">who </w:t>
            </w:r>
            <w:r w:rsidR="003323B4" w:rsidRPr="009A6258">
              <w:rPr>
                <w:rFonts w:cs="Arial"/>
                <w:sz w:val="21"/>
                <w:szCs w:val="21"/>
              </w:rPr>
              <w:t>joined by teleconference</w:t>
            </w:r>
            <w:r w:rsidR="00551F17" w:rsidRPr="009A6258">
              <w:rPr>
                <w:rFonts w:cs="Arial"/>
                <w:sz w:val="21"/>
                <w:szCs w:val="21"/>
              </w:rPr>
              <w:t xml:space="preserve"> (</w:t>
            </w:r>
            <w:r w:rsidR="003323B4" w:rsidRPr="009A6258">
              <w:rPr>
                <w:rFonts w:cs="Arial"/>
                <w:sz w:val="21"/>
                <w:szCs w:val="21"/>
              </w:rPr>
              <w:t>late apology</w:t>
            </w:r>
            <w:r w:rsidR="00551F17" w:rsidRPr="009A6258">
              <w:rPr>
                <w:rFonts w:cs="Arial"/>
                <w:sz w:val="21"/>
                <w:szCs w:val="21"/>
              </w:rPr>
              <w:t>)</w:t>
            </w:r>
            <w:r w:rsidR="003323B4" w:rsidRPr="009A6258">
              <w:rPr>
                <w:rFonts w:cs="Arial"/>
                <w:sz w:val="21"/>
                <w:szCs w:val="21"/>
              </w:rPr>
              <w:t>.</w:t>
            </w:r>
          </w:p>
          <w:p w14:paraId="02A113F3" w14:textId="0D775B67" w:rsidR="003323B4" w:rsidRPr="009A6258" w:rsidRDefault="003323B4" w:rsidP="003323B4">
            <w:pPr>
              <w:tabs>
                <w:tab w:val="right" w:leader="underscore" w:pos="5670"/>
                <w:tab w:val="left" w:pos="6237"/>
              </w:tabs>
              <w:spacing w:before="60" w:after="60"/>
              <w:rPr>
                <w:rFonts w:cs="Arial"/>
                <w:sz w:val="21"/>
                <w:szCs w:val="21"/>
              </w:rPr>
            </w:pPr>
            <w:r w:rsidRPr="009A6258">
              <w:rPr>
                <w:rFonts w:cs="Arial"/>
                <w:sz w:val="21"/>
                <w:szCs w:val="21"/>
              </w:rPr>
              <w:t>10:41am – J</w:t>
            </w:r>
            <w:r w:rsidR="008529E6">
              <w:rPr>
                <w:rFonts w:cs="Arial"/>
                <w:sz w:val="21"/>
                <w:szCs w:val="21"/>
              </w:rPr>
              <w:t>W</w:t>
            </w:r>
            <w:r w:rsidRPr="009A6258">
              <w:rPr>
                <w:rFonts w:cs="Arial"/>
                <w:sz w:val="21"/>
                <w:szCs w:val="21"/>
              </w:rPr>
              <w:t xml:space="preserve"> joins meeting</w:t>
            </w:r>
          </w:p>
          <w:p w14:paraId="14175068" w14:textId="149F3B7E" w:rsidR="003323B4" w:rsidRPr="009A6258" w:rsidRDefault="003323B4" w:rsidP="004D0078">
            <w:pPr>
              <w:pStyle w:val="ListParagraph"/>
              <w:numPr>
                <w:ilvl w:val="0"/>
                <w:numId w:val="23"/>
              </w:numPr>
              <w:tabs>
                <w:tab w:val="right" w:leader="underscore" w:pos="5670"/>
                <w:tab w:val="left" w:pos="6237"/>
              </w:tabs>
              <w:spacing w:before="60" w:after="60"/>
              <w:rPr>
                <w:rFonts w:cs="Arial"/>
                <w:sz w:val="21"/>
                <w:szCs w:val="21"/>
              </w:rPr>
            </w:pPr>
            <w:r w:rsidRPr="009A6258">
              <w:rPr>
                <w:rFonts w:cs="Arial"/>
                <w:sz w:val="21"/>
                <w:szCs w:val="21"/>
              </w:rPr>
              <w:t>Council introduced to John</w:t>
            </w:r>
          </w:p>
          <w:p w14:paraId="4A577D24" w14:textId="7AA9D778" w:rsidR="00C91810" w:rsidRPr="009A6258" w:rsidRDefault="00E93CD2" w:rsidP="004D0078">
            <w:pPr>
              <w:pStyle w:val="ListParagraph"/>
              <w:numPr>
                <w:ilvl w:val="0"/>
                <w:numId w:val="23"/>
              </w:numPr>
              <w:tabs>
                <w:tab w:val="right" w:leader="underscore" w:pos="5670"/>
                <w:tab w:val="left" w:pos="6237"/>
              </w:tabs>
              <w:spacing w:before="60" w:after="60"/>
              <w:rPr>
                <w:rFonts w:cs="Arial"/>
                <w:sz w:val="21"/>
                <w:szCs w:val="21"/>
              </w:rPr>
            </w:pPr>
            <w:r>
              <w:rPr>
                <w:rFonts w:cs="Arial"/>
                <w:sz w:val="21"/>
                <w:szCs w:val="21"/>
              </w:rPr>
              <w:t>The DG</w:t>
            </w:r>
            <w:r w:rsidR="00C91810" w:rsidRPr="009A6258">
              <w:rPr>
                <w:rFonts w:cs="Arial"/>
                <w:sz w:val="21"/>
                <w:szCs w:val="21"/>
              </w:rPr>
              <w:t xml:space="preserve"> thanked D</w:t>
            </w:r>
            <w:r>
              <w:rPr>
                <w:rFonts w:cs="Arial"/>
                <w:sz w:val="21"/>
                <w:szCs w:val="21"/>
              </w:rPr>
              <w:t>S</w:t>
            </w:r>
            <w:r w:rsidR="00C91810" w:rsidRPr="009A6258">
              <w:rPr>
                <w:rFonts w:cs="Arial"/>
                <w:sz w:val="21"/>
                <w:szCs w:val="21"/>
              </w:rPr>
              <w:t xml:space="preserve"> for taking on interim CE position</w:t>
            </w:r>
          </w:p>
          <w:p w14:paraId="5022A7DB" w14:textId="11F9112E" w:rsidR="00FC32A4" w:rsidRPr="00E93CD2" w:rsidRDefault="00E93CD2" w:rsidP="00E93CD2">
            <w:pPr>
              <w:pStyle w:val="ListParagraph"/>
              <w:numPr>
                <w:ilvl w:val="0"/>
                <w:numId w:val="23"/>
              </w:numPr>
              <w:tabs>
                <w:tab w:val="right" w:leader="underscore" w:pos="5670"/>
                <w:tab w:val="left" w:pos="6237"/>
              </w:tabs>
              <w:spacing w:before="60" w:after="60"/>
              <w:rPr>
                <w:rFonts w:cs="Arial"/>
                <w:sz w:val="21"/>
                <w:szCs w:val="21"/>
              </w:rPr>
            </w:pPr>
            <w:r>
              <w:rPr>
                <w:rFonts w:cs="Arial"/>
                <w:sz w:val="21"/>
                <w:szCs w:val="21"/>
              </w:rPr>
              <w:t xml:space="preserve">DS </w:t>
            </w:r>
            <w:r w:rsidR="00295602" w:rsidRPr="009A6258">
              <w:rPr>
                <w:rFonts w:cs="Arial"/>
                <w:sz w:val="21"/>
                <w:szCs w:val="21"/>
              </w:rPr>
              <w:t>thanked cancer team for their work towards setting up the Agency acknowledging their professionalism and skill</w:t>
            </w:r>
            <w:r>
              <w:rPr>
                <w:rFonts w:cs="Arial"/>
                <w:sz w:val="21"/>
                <w:szCs w:val="21"/>
              </w:rPr>
              <w:t>.</w:t>
            </w:r>
          </w:p>
        </w:tc>
      </w:tr>
      <w:tr w:rsidR="00684FC3" w:rsidRPr="00A33FD1" w14:paraId="46A9427C" w14:textId="77777777" w:rsidTr="00031FF0">
        <w:trPr>
          <w:trHeight w:val="386"/>
        </w:trPr>
        <w:tc>
          <w:tcPr>
            <w:tcW w:w="262" w:type="pct"/>
            <w:vMerge/>
          </w:tcPr>
          <w:p w14:paraId="5BF71454" w14:textId="77777777" w:rsidR="00684FC3" w:rsidRPr="000D1F3A" w:rsidRDefault="00684FC3" w:rsidP="00684FC3">
            <w:pPr>
              <w:tabs>
                <w:tab w:val="right" w:leader="underscore" w:pos="5670"/>
                <w:tab w:val="left" w:pos="6237"/>
              </w:tabs>
              <w:spacing w:before="60" w:after="60"/>
              <w:rPr>
                <w:sz w:val="21"/>
                <w:szCs w:val="21"/>
              </w:rPr>
            </w:pPr>
          </w:p>
        </w:tc>
        <w:tc>
          <w:tcPr>
            <w:tcW w:w="4738" w:type="pct"/>
            <w:gridSpan w:val="2"/>
          </w:tcPr>
          <w:p w14:paraId="7D0E55A3" w14:textId="62D8FB49" w:rsidR="00684FC3" w:rsidRPr="009A6258" w:rsidRDefault="00684FC3" w:rsidP="00684FC3">
            <w:pPr>
              <w:tabs>
                <w:tab w:val="right" w:leader="underscore" w:pos="5670"/>
                <w:tab w:val="left" w:pos="6237"/>
              </w:tabs>
              <w:spacing w:before="60" w:after="60"/>
              <w:rPr>
                <w:rFonts w:cs="Arial"/>
                <w:sz w:val="21"/>
                <w:szCs w:val="21"/>
              </w:rPr>
            </w:pPr>
            <w:r w:rsidRPr="009A6258">
              <w:rPr>
                <w:rFonts w:cs="Arial"/>
                <w:b/>
                <w:sz w:val="21"/>
                <w:szCs w:val="21"/>
              </w:rPr>
              <w:t xml:space="preserve">ACTION: </w:t>
            </w:r>
            <w:r w:rsidR="00C10729" w:rsidRPr="009A6258">
              <w:rPr>
                <w:rFonts w:cs="Arial"/>
                <w:sz w:val="21"/>
                <w:szCs w:val="21"/>
              </w:rPr>
              <w:t>E</w:t>
            </w:r>
            <w:r w:rsidRPr="009A6258">
              <w:rPr>
                <w:rFonts w:cs="Arial"/>
                <w:sz w:val="21"/>
                <w:szCs w:val="21"/>
              </w:rPr>
              <w:t>arly access schemes and Minister’s advic</w:t>
            </w:r>
            <w:r w:rsidR="00C10729" w:rsidRPr="009A6258">
              <w:rPr>
                <w:rFonts w:cs="Arial"/>
                <w:sz w:val="21"/>
                <w:szCs w:val="21"/>
              </w:rPr>
              <w:t>e as agenda item</w:t>
            </w:r>
            <w:r w:rsidR="00BA1EAA">
              <w:rPr>
                <w:rFonts w:cs="Arial"/>
                <w:sz w:val="21"/>
                <w:szCs w:val="21"/>
              </w:rPr>
              <w:t xml:space="preserve"> on next meeting</w:t>
            </w:r>
            <w:r w:rsidRPr="009A6258">
              <w:rPr>
                <w:rFonts w:cs="Arial"/>
                <w:sz w:val="21"/>
                <w:szCs w:val="21"/>
              </w:rPr>
              <w:t>.</w:t>
            </w:r>
          </w:p>
          <w:p w14:paraId="30D3C13E" w14:textId="6D73B5B0" w:rsidR="00ED1345" w:rsidRPr="009A6258" w:rsidRDefault="00684FC3" w:rsidP="00684FC3">
            <w:pPr>
              <w:tabs>
                <w:tab w:val="right" w:leader="underscore" w:pos="5670"/>
                <w:tab w:val="left" w:pos="6237"/>
              </w:tabs>
              <w:spacing w:before="60" w:after="60"/>
              <w:rPr>
                <w:rFonts w:cs="Arial"/>
                <w:sz w:val="21"/>
                <w:szCs w:val="21"/>
              </w:rPr>
            </w:pPr>
            <w:r w:rsidRPr="009A6258">
              <w:rPr>
                <w:rFonts w:cs="Arial"/>
                <w:b/>
                <w:sz w:val="21"/>
                <w:szCs w:val="21"/>
              </w:rPr>
              <w:t>ACTION:</w:t>
            </w:r>
            <w:r w:rsidRPr="009A6258">
              <w:rPr>
                <w:rFonts w:cs="Arial"/>
                <w:sz w:val="21"/>
                <w:szCs w:val="21"/>
              </w:rPr>
              <w:t xml:space="preserve"> </w:t>
            </w:r>
            <w:r w:rsidR="00C10729" w:rsidRPr="009A6258">
              <w:rPr>
                <w:rFonts w:cs="Arial"/>
                <w:sz w:val="21"/>
                <w:szCs w:val="21"/>
              </w:rPr>
              <w:t>D</w:t>
            </w:r>
            <w:r w:rsidRPr="009A6258">
              <w:rPr>
                <w:rFonts w:cs="Arial"/>
                <w:sz w:val="21"/>
                <w:szCs w:val="21"/>
              </w:rPr>
              <w:t>rug listing and de-listing process</w:t>
            </w:r>
            <w:r w:rsidR="00C10729" w:rsidRPr="009A6258">
              <w:rPr>
                <w:rFonts w:cs="Arial"/>
                <w:sz w:val="21"/>
                <w:szCs w:val="21"/>
              </w:rPr>
              <w:t xml:space="preserve"> as future agenda item.</w:t>
            </w:r>
          </w:p>
        </w:tc>
      </w:tr>
      <w:tr w:rsidR="00684FC3" w:rsidRPr="00A33FD1" w14:paraId="01584F77" w14:textId="77777777" w:rsidTr="00031FF0">
        <w:tc>
          <w:tcPr>
            <w:tcW w:w="262" w:type="pct"/>
            <w:vMerge w:val="restart"/>
          </w:tcPr>
          <w:p w14:paraId="66687C84" w14:textId="77777777" w:rsidR="00684FC3" w:rsidRPr="000D1F3A" w:rsidRDefault="00684FC3" w:rsidP="00684FC3">
            <w:pPr>
              <w:pStyle w:val="ListParagraph"/>
              <w:numPr>
                <w:ilvl w:val="0"/>
                <w:numId w:val="7"/>
              </w:numPr>
              <w:tabs>
                <w:tab w:val="right" w:leader="underscore" w:pos="5670"/>
                <w:tab w:val="left" w:pos="6237"/>
              </w:tabs>
              <w:spacing w:before="60" w:after="60"/>
              <w:ind w:left="164" w:hanging="284"/>
              <w:contextualSpacing w:val="0"/>
              <w:jc w:val="both"/>
              <w:rPr>
                <w:sz w:val="21"/>
                <w:szCs w:val="21"/>
              </w:rPr>
            </w:pPr>
          </w:p>
        </w:tc>
        <w:tc>
          <w:tcPr>
            <w:tcW w:w="820" w:type="pct"/>
          </w:tcPr>
          <w:p w14:paraId="112CCF94" w14:textId="77777777" w:rsidR="00EC64A0" w:rsidRDefault="00EC64A0" w:rsidP="00EC64A0">
            <w:pPr>
              <w:tabs>
                <w:tab w:val="right" w:leader="underscore" w:pos="5670"/>
                <w:tab w:val="left" w:pos="6237"/>
              </w:tabs>
              <w:rPr>
                <w:rFonts w:cs="Arial"/>
                <w:sz w:val="21"/>
                <w:szCs w:val="21"/>
              </w:rPr>
            </w:pPr>
            <w:r>
              <w:rPr>
                <w:rFonts w:cs="Arial"/>
                <w:sz w:val="21"/>
                <w:szCs w:val="21"/>
              </w:rPr>
              <w:t>Māori partnership and proposed Māutaranga framework process</w:t>
            </w:r>
          </w:p>
          <w:p w14:paraId="7F242DDD" w14:textId="1BF495A1" w:rsidR="00EC64A0" w:rsidRDefault="00EC64A0" w:rsidP="00EC64A0">
            <w:pPr>
              <w:tabs>
                <w:tab w:val="right" w:leader="underscore" w:pos="5670"/>
                <w:tab w:val="left" w:pos="6237"/>
              </w:tabs>
              <w:rPr>
                <w:rFonts w:cs="Arial"/>
                <w:sz w:val="21"/>
                <w:szCs w:val="21"/>
              </w:rPr>
            </w:pPr>
          </w:p>
          <w:p w14:paraId="517DBC41" w14:textId="04D8EDF0" w:rsidR="00684FC3" w:rsidRPr="0071509F" w:rsidRDefault="00684FC3" w:rsidP="00684FC3">
            <w:pPr>
              <w:tabs>
                <w:tab w:val="right" w:leader="underscore" w:pos="5670"/>
                <w:tab w:val="left" w:pos="6237"/>
              </w:tabs>
              <w:spacing w:before="60" w:after="60"/>
              <w:rPr>
                <w:rFonts w:cs="Arial"/>
                <w:sz w:val="21"/>
                <w:szCs w:val="21"/>
              </w:rPr>
            </w:pPr>
          </w:p>
        </w:tc>
        <w:tc>
          <w:tcPr>
            <w:tcW w:w="3918" w:type="pct"/>
          </w:tcPr>
          <w:p w14:paraId="0562F6D8" w14:textId="1BB9B3D5" w:rsidR="006E3008" w:rsidRPr="003A32B1" w:rsidRDefault="006E3008" w:rsidP="003A32B1">
            <w:pPr>
              <w:tabs>
                <w:tab w:val="right" w:leader="underscore" w:pos="5670"/>
                <w:tab w:val="left" w:pos="6237"/>
              </w:tabs>
              <w:rPr>
                <w:rFonts w:cs="Arial"/>
                <w:sz w:val="21"/>
                <w:szCs w:val="21"/>
              </w:rPr>
            </w:pPr>
            <w:r w:rsidRPr="003A32B1">
              <w:rPr>
                <w:rFonts w:cs="Arial"/>
                <w:sz w:val="21"/>
                <w:szCs w:val="21"/>
              </w:rPr>
              <w:t>11:15am Structure of the agency will include senior equity lead,</w:t>
            </w:r>
            <w:r w:rsidR="00C079B8" w:rsidRPr="003A32B1">
              <w:rPr>
                <w:rFonts w:cs="Arial"/>
                <w:sz w:val="21"/>
                <w:szCs w:val="21"/>
              </w:rPr>
              <w:t xml:space="preserve"> </w:t>
            </w:r>
            <w:r w:rsidR="00F63B3A" w:rsidRPr="003A32B1">
              <w:rPr>
                <w:rFonts w:cs="Arial"/>
                <w:sz w:val="21"/>
                <w:szCs w:val="21"/>
              </w:rPr>
              <w:t xml:space="preserve">to </w:t>
            </w:r>
            <w:r w:rsidRPr="003A32B1">
              <w:rPr>
                <w:rFonts w:cs="Arial"/>
                <w:sz w:val="21"/>
                <w:szCs w:val="21"/>
              </w:rPr>
              <w:t>be a leadership role</w:t>
            </w:r>
            <w:r w:rsidR="00D122CB" w:rsidRPr="003A32B1">
              <w:rPr>
                <w:rFonts w:cs="Arial"/>
                <w:sz w:val="21"/>
                <w:szCs w:val="21"/>
              </w:rPr>
              <w:t>.</w:t>
            </w:r>
          </w:p>
          <w:p w14:paraId="2ED929E7" w14:textId="774DB72E" w:rsidR="006E3008" w:rsidRPr="009A6258" w:rsidRDefault="00D122CB" w:rsidP="00D66313">
            <w:pPr>
              <w:pStyle w:val="ListParagraph"/>
              <w:numPr>
                <w:ilvl w:val="0"/>
                <w:numId w:val="25"/>
              </w:numPr>
              <w:tabs>
                <w:tab w:val="right" w:leader="underscore" w:pos="5670"/>
                <w:tab w:val="left" w:pos="6237"/>
              </w:tabs>
              <w:rPr>
                <w:rFonts w:cs="Arial"/>
                <w:sz w:val="21"/>
                <w:szCs w:val="21"/>
              </w:rPr>
            </w:pPr>
            <w:r w:rsidRPr="009A6258">
              <w:rPr>
                <w:rFonts w:cs="Arial"/>
                <w:sz w:val="21"/>
                <w:szCs w:val="21"/>
              </w:rPr>
              <w:t xml:space="preserve">CE </w:t>
            </w:r>
            <w:r w:rsidR="006E3008" w:rsidRPr="009A6258">
              <w:rPr>
                <w:rFonts w:cs="Arial"/>
                <w:sz w:val="21"/>
                <w:szCs w:val="21"/>
              </w:rPr>
              <w:t>accountability</w:t>
            </w:r>
            <w:r w:rsidR="003A32B1">
              <w:rPr>
                <w:rFonts w:cs="Arial"/>
                <w:sz w:val="21"/>
                <w:szCs w:val="21"/>
              </w:rPr>
              <w:t xml:space="preserve"> acknowledged</w:t>
            </w:r>
            <w:r w:rsidR="006E3008" w:rsidRPr="009A6258">
              <w:rPr>
                <w:rFonts w:cs="Arial"/>
                <w:sz w:val="21"/>
                <w:szCs w:val="21"/>
              </w:rPr>
              <w:t xml:space="preserve"> on pro-equity</w:t>
            </w:r>
            <w:r w:rsidR="00382B0B" w:rsidRPr="009A6258">
              <w:rPr>
                <w:rFonts w:cs="Arial"/>
                <w:sz w:val="21"/>
                <w:szCs w:val="21"/>
              </w:rPr>
              <w:t xml:space="preserve">. </w:t>
            </w:r>
            <w:r w:rsidRPr="009A6258">
              <w:rPr>
                <w:rFonts w:cs="Arial"/>
                <w:sz w:val="21"/>
                <w:szCs w:val="21"/>
              </w:rPr>
              <w:t>P</w:t>
            </w:r>
            <w:r w:rsidR="006E3008" w:rsidRPr="009A6258">
              <w:rPr>
                <w:rFonts w:cs="Arial"/>
                <w:sz w:val="21"/>
                <w:szCs w:val="21"/>
              </w:rPr>
              <w:t>artnership needs to be on multiple levels</w:t>
            </w:r>
            <w:r w:rsidR="00382B0B" w:rsidRPr="009A6258">
              <w:rPr>
                <w:rFonts w:cs="Arial"/>
                <w:sz w:val="21"/>
                <w:szCs w:val="21"/>
              </w:rPr>
              <w:t xml:space="preserve"> and to c</w:t>
            </w:r>
            <w:r w:rsidR="006E3008" w:rsidRPr="009A6258">
              <w:rPr>
                <w:rFonts w:cs="Arial"/>
                <w:sz w:val="21"/>
                <w:szCs w:val="21"/>
              </w:rPr>
              <w:t>onsider</w:t>
            </w:r>
            <w:r w:rsidR="00382B0B" w:rsidRPr="009A6258">
              <w:rPr>
                <w:rFonts w:cs="Arial"/>
                <w:sz w:val="21"/>
                <w:szCs w:val="21"/>
              </w:rPr>
              <w:t xml:space="preserve"> a</w:t>
            </w:r>
            <w:r w:rsidR="006E3008" w:rsidRPr="009A6258">
              <w:rPr>
                <w:rFonts w:cs="Arial"/>
                <w:sz w:val="21"/>
                <w:szCs w:val="21"/>
              </w:rPr>
              <w:t xml:space="preserve"> shared resource</w:t>
            </w:r>
            <w:r w:rsidR="00382B0B" w:rsidRPr="009A6258">
              <w:rPr>
                <w:rFonts w:cs="Arial"/>
                <w:sz w:val="21"/>
                <w:szCs w:val="21"/>
              </w:rPr>
              <w:t xml:space="preserve">. </w:t>
            </w:r>
            <w:r w:rsidRPr="009A6258">
              <w:rPr>
                <w:rFonts w:cs="Arial"/>
                <w:sz w:val="21"/>
                <w:szCs w:val="21"/>
              </w:rPr>
              <w:t>M</w:t>
            </w:r>
            <w:r w:rsidR="006E3008" w:rsidRPr="009A6258">
              <w:rPr>
                <w:rFonts w:cs="Arial"/>
                <w:sz w:val="21"/>
                <w:szCs w:val="21"/>
              </w:rPr>
              <w:t>onthly meetings with H</w:t>
            </w:r>
            <w:r w:rsidR="002C570C" w:rsidRPr="009A6258">
              <w:rPr>
                <w:rFonts w:cs="Arial"/>
                <w:sz w:val="21"/>
                <w:szCs w:val="21"/>
              </w:rPr>
              <w:t xml:space="preserve">ēi Āhuru </w:t>
            </w:r>
            <w:r w:rsidR="00790CED" w:rsidRPr="009A6258">
              <w:rPr>
                <w:rFonts w:cs="Arial"/>
                <w:sz w:val="21"/>
                <w:szCs w:val="21"/>
              </w:rPr>
              <w:t>M</w:t>
            </w:r>
            <w:r w:rsidRPr="009A6258">
              <w:rPr>
                <w:rFonts w:cs="Arial"/>
                <w:sz w:val="21"/>
                <w:szCs w:val="21"/>
              </w:rPr>
              <w:t>o</w:t>
            </w:r>
            <w:r w:rsidR="002C570C" w:rsidRPr="009A6258">
              <w:rPr>
                <w:rFonts w:cs="Arial"/>
                <w:sz w:val="21"/>
                <w:szCs w:val="21"/>
              </w:rPr>
              <w:t>wai (HAMo)</w:t>
            </w:r>
            <w:r w:rsidR="006E3008" w:rsidRPr="009A6258">
              <w:rPr>
                <w:rFonts w:cs="Arial"/>
                <w:sz w:val="21"/>
                <w:szCs w:val="21"/>
              </w:rPr>
              <w:t xml:space="preserve"> chair and CE </w:t>
            </w:r>
            <w:r w:rsidR="00382B0B" w:rsidRPr="009A6258">
              <w:rPr>
                <w:rFonts w:cs="Arial"/>
                <w:sz w:val="21"/>
                <w:szCs w:val="21"/>
              </w:rPr>
              <w:t xml:space="preserve">of the Agency will </w:t>
            </w:r>
            <w:r w:rsidRPr="009A6258">
              <w:rPr>
                <w:rFonts w:cs="Arial"/>
                <w:sz w:val="21"/>
                <w:szCs w:val="21"/>
              </w:rPr>
              <w:t>be established.</w:t>
            </w:r>
          </w:p>
          <w:p w14:paraId="2782B28F" w14:textId="1FE16C1B" w:rsidR="006E3008" w:rsidRPr="009A6258" w:rsidRDefault="006E3008" w:rsidP="00D66313">
            <w:pPr>
              <w:pStyle w:val="ListParagraph"/>
              <w:numPr>
                <w:ilvl w:val="0"/>
                <w:numId w:val="25"/>
              </w:numPr>
              <w:tabs>
                <w:tab w:val="right" w:leader="underscore" w:pos="5670"/>
                <w:tab w:val="left" w:pos="6237"/>
              </w:tabs>
              <w:rPr>
                <w:rFonts w:cs="Arial"/>
                <w:sz w:val="21"/>
                <w:szCs w:val="21"/>
              </w:rPr>
            </w:pPr>
            <w:r w:rsidRPr="009A6258">
              <w:rPr>
                <w:rFonts w:cs="Arial"/>
                <w:sz w:val="21"/>
                <w:szCs w:val="21"/>
              </w:rPr>
              <w:t>HAM</w:t>
            </w:r>
            <w:r w:rsidR="00902CFF" w:rsidRPr="009A6258">
              <w:rPr>
                <w:rFonts w:cs="Arial"/>
                <w:sz w:val="21"/>
                <w:szCs w:val="21"/>
              </w:rPr>
              <w:t>o</w:t>
            </w:r>
            <w:r w:rsidRPr="009A6258">
              <w:rPr>
                <w:rFonts w:cs="Arial"/>
                <w:sz w:val="21"/>
                <w:szCs w:val="21"/>
              </w:rPr>
              <w:t xml:space="preserve"> has developed </w:t>
            </w:r>
            <w:r w:rsidR="00902CFF" w:rsidRPr="009A6258">
              <w:rPr>
                <w:rFonts w:cs="Arial"/>
                <w:sz w:val="21"/>
                <w:szCs w:val="21"/>
              </w:rPr>
              <w:t xml:space="preserve">an </w:t>
            </w:r>
            <w:r w:rsidRPr="009A6258">
              <w:rPr>
                <w:rFonts w:cs="Arial"/>
                <w:sz w:val="21"/>
                <w:szCs w:val="21"/>
              </w:rPr>
              <w:t xml:space="preserve">engagement plan </w:t>
            </w:r>
            <w:r w:rsidR="00D66313" w:rsidRPr="009A6258">
              <w:rPr>
                <w:rFonts w:cs="Arial"/>
                <w:sz w:val="21"/>
                <w:szCs w:val="21"/>
              </w:rPr>
              <w:t>to</w:t>
            </w:r>
            <w:r w:rsidRPr="009A6258">
              <w:rPr>
                <w:rFonts w:cs="Arial"/>
                <w:sz w:val="21"/>
                <w:szCs w:val="21"/>
              </w:rPr>
              <w:t xml:space="preserve"> be presented at next </w:t>
            </w:r>
            <w:r w:rsidR="00D66313" w:rsidRPr="009A6258">
              <w:rPr>
                <w:rFonts w:cs="Arial"/>
                <w:sz w:val="21"/>
                <w:szCs w:val="21"/>
              </w:rPr>
              <w:t>meeting.</w:t>
            </w:r>
          </w:p>
          <w:p w14:paraId="4A2268CF" w14:textId="03FCBB40" w:rsidR="00967123" w:rsidRDefault="00967123" w:rsidP="00CF197F">
            <w:pPr>
              <w:pStyle w:val="ListParagraph"/>
              <w:numPr>
                <w:ilvl w:val="0"/>
                <w:numId w:val="25"/>
              </w:numPr>
              <w:tabs>
                <w:tab w:val="right" w:leader="underscore" w:pos="5670"/>
                <w:tab w:val="left" w:pos="6237"/>
              </w:tabs>
              <w:rPr>
                <w:rFonts w:cs="Arial"/>
                <w:sz w:val="21"/>
                <w:szCs w:val="21"/>
              </w:rPr>
            </w:pPr>
            <w:r>
              <w:rPr>
                <w:rFonts w:cs="Arial"/>
                <w:sz w:val="21"/>
                <w:szCs w:val="21"/>
              </w:rPr>
              <w:t xml:space="preserve">There was a discussion regarding role, </w:t>
            </w:r>
            <w:r w:rsidR="00BA1EAA">
              <w:rPr>
                <w:rFonts w:cs="Arial"/>
                <w:sz w:val="21"/>
                <w:szCs w:val="21"/>
              </w:rPr>
              <w:t xml:space="preserve">and </w:t>
            </w:r>
            <w:r w:rsidR="006E3008" w:rsidRPr="009A6258">
              <w:rPr>
                <w:rFonts w:cs="Arial"/>
                <w:sz w:val="21"/>
                <w:szCs w:val="21"/>
              </w:rPr>
              <w:t>mandate of H</w:t>
            </w:r>
            <w:r w:rsidR="00CF197F" w:rsidRPr="009A6258">
              <w:rPr>
                <w:rFonts w:cs="Arial"/>
                <w:sz w:val="21"/>
                <w:szCs w:val="21"/>
              </w:rPr>
              <w:t>AM</w:t>
            </w:r>
            <w:r w:rsidR="00902CFF" w:rsidRPr="009A6258">
              <w:rPr>
                <w:rFonts w:cs="Arial"/>
                <w:sz w:val="21"/>
                <w:szCs w:val="21"/>
              </w:rPr>
              <w:t>o</w:t>
            </w:r>
            <w:r>
              <w:rPr>
                <w:rFonts w:cs="Arial"/>
                <w:sz w:val="21"/>
                <w:szCs w:val="21"/>
              </w:rPr>
              <w:t xml:space="preserve"> in terms of being representative, and their current proposed process to establish that. </w:t>
            </w:r>
          </w:p>
          <w:p w14:paraId="11E97B01" w14:textId="52D5D3AA" w:rsidR="006E3008" w:rsidRPr="009A6258" w:rsidRDefault="00967123" w:rsidP="00CF197F">
            <w:pPr>
              <w:pStyle w:val="ListParagraph"/>
              <w:numPr>
                <w:ilvl w:val="0"/>
                <w:numId w:val="25"/>
              </w:numPr>
              <w:tabs>
                <w:tab w:val="right" w:leader="underscore" w:pos="5670"/>
                <w:tab w:val="left" w:pos="6237"/>
              </w:tabs>
              <w:rPr>
                <w:rFonts w:cs="Arial"/>
                <w:sz w:val="21"/>
                <w:szCs w:val="21"/>
              </w:rPr>
            </w:pPr>
            <w:r>
              <w:rPr>
                <w:rFonts w:cs="Arial"/>
                <w:sz w:val="21"/>
                <w:szCs w:val="21"/>
              </w:rPr>
              <w:t xml:space="preserve">There was also discussion about the respective roles and responsibilities of the Agency and HAMo in relation to </w:t>
            </w:r>
            <w:r w:rsidR="003A32B1">
              <w:rPr>
                <w:rFonts w:cs="Arial"/>
                <w:sz w:val="21"/>
                <w:szCs w:val="21"/>
              </w:rPr>
              <w:t>engaging</w:t>
            </w:r>
            <w:r>
              <w:rPr>
                <w:rFonts w:cs="Arial"/>
                <w:sz w:val="21"/>
                <w:szCs w:val="21"/>
              </w:rPr>
              <w:t xml:space="preserve"> with Māori. HAMo is a key partner for the Agency and is leading an engagement process. </w:t>
            </w:r>
            <w:r w:rsidR="00BA1EAA">
              <w:rPr>
                <w:rFonts w:cs="Arial"/>
                <w:sz w:val="21"/>
                <w:szCs w:val="21"/>
              </w:rPr>
              <w:t>It will be i</w:t>
            </w:r>
            <w:r>
              <w:rPr>
                <w:rFonts w:cs="Arial"/>
                <w:sz w:val="21"/>
                <w:szCs w:val="21"/>
              </w:rPr>
              <w:t xml:space="preserve">mportant to involve the Agency in this process. Chair of HAMo and CE of Cancer Agency will </w:t>
            </w:r>
            <w:r w:rsidR="00E20B27">
              <w:rPr>
                <w:rFonts w:cs="Arial"/>
                <w:sz w:val="21"/>
                <w:szCs w:val="21"/>
              </w:rPr>
              <w:t>continue</w:t>
            </w:r>
            <w:r>
              <w:rPr>
                <w:rFonts w:cs="Arial"/>
                <w:sz w:val="21"/>
                <w:szCs w:val="21"/>
              </w:rPr>
              <w:t xml:space="preserve"> to work through this. D</w:t>
            </w:r>
            <w:r w:rsidR="003A32B1">
              <w:rPr>
                <w:rFonts w:cs="Arial"/>
                <w:sz w:val="21"/>
                <w:szCs w:val="21"/>
              </w:rPr>
              <w:t>S</w:t>
            </w:r>
            <w:r>
              <w:rPr>
                <w:rFonts w:cs="Arial"/>
                <w:sz w:val="21"/>
                <w:szCs w:val="21"/>
              </w:rPr>
              <w:t xml:space="preserve"> </w:t>
            </w:r>
            <w:r w:rsidR="00BA1EAA">
              <w:rPr>
                <w:rFonts w:cs="Arial"/>
                <w:sz w:val="21"/>
                <w:szCs w:val="21"/>
              </w:rPr>
              <w:t xml:space="preserve">will be </w:t>
            </w:r>
            <w:r>
              <w:rPr>
                <w:rFonts w:cs="Arial"/>
                <w:sz w:val="21"/>
                <w:szCs w:val="21"/>
              </w:rPr>
              <w:t>meeting with HAM</w:t>
            </w:r>
            <w:r w:rsidR="00E20B27">
              <w:rPr>
                <w:rFonts w:cs="Arial"/>
                <w:sz w:val="21"/>
                <w:szCs w:val="21"/>
              </w:rPr>
              <w:t>o</w:t>
            </w:r>
            <w:r>
              <w:rPr>
                <w:rFonts w:cs="Arial"/>
                <w:sz w:val="21"/>
                <w:szCs w:val="21"/>
              </w:rPr>
              <w:t xml:space="preserve"> on 13 Dec.</w:t>
            </w:r>
          </w:p>
          <w:p w14:paraId="4520A337" w14:textId="1D3FE675" w:rsidR="006E3008" w:rsidRPr="009A6258" w:rsidRDefault="00670155" w:rsidP="007C406B">
            <w:pPr>
              <w:pStyle w:val="ListParagraph"/>
              <w:numPr>
                <w:ilvl w:val="0"/>
                <w:numId w:val="25"/>
              </w:numPr>
              <w:tabs>
                <w:tab w:val="right" w:leader="underscore" w:pos="5670"/>
                <w:tab w:val="left" w:pos="6237"/>
              </w:tabs>
              <w:rPr>
                <w:rFonts w:cs="Arial"/>
                <w:sz w:val="21"/>
                <w:szCs w:val="21"/>
              </w:rPr>
            </w:pPr>
            <w:r>
              <w:rPr>
                <w:rFonts w:cs="Arial"/>
                <w:sz w:val="21"/>
                <w:szCs w:val="21"/>
              </w:rPr>
              <w:t>Network Māori cancer groups will also be key groups to link in with, and ensure ongoing links.</w:t>
            </w:r>
          </w:p>
          <w:p w14:paraId="727AA91C" w14:textId="5C1A4014" w:rsidR="006E3008" w:rsidRPr="009A6258" w:rsidRDefault="003E6ADA" w:rsidP="007C406B">
            <w:pPr>
              <w:pStyle w:val="ListParagraph"/>
              <w:numPr>
                <w:ilvl w:val="0"/>
                <w:numId w:val="25"/>
              </w:numPr>
              <w:tabs>
                <w:tab w:val="right" w:leader="underscore" w:pos="5670"/>
                <w:tab w:val="left" w:pos="6237"/>
              </w:tabs>
              <w:rPr>
                <w:rFonts w:cs="Arial"/>
                <w:sz w:val="21"/>
                <w:szCs w:val="21"/>
              </w:rPr>
            </w:pPr>
            <w:r>
              <w:rPr>
                <w:rFonts w:cs="Arial"/>
                <w:sz w:val="21"/>
                <w:szCs w:val="21"/>
              </w:rPr>
              <w:t>The DG</w:t>
            </w:r>
            <w:r w:rsidR="006E3008" w:rsidRPr="009A6258">
              <w:rPr>
                <w:rFonts w:cs="Arial"/>
                <w:sz w:val="21"/>
                <w:szCs w:val="21"/>
              </w:rPr>
              <w:t xml:space="preserve"> summarie</w:t>
            </w:r>
            <w:r w:rsidR="00BA1EAA">
              <w:rPr>
                <w:rFonts w:cs="Arial"/>
                <w:sz w:val="21"/>
                <w:szCs w:val="21"/>
              </w:rPr>
              <w:t>d that</w:t>
            </w:r>
            <w:r w:rsidR="006E3008" w:rsidRPr="009A6258">
              <w:rPr>
                <w:rFonts w:cs="Arial"/>
                <w:sz w:val="21"/>
                <w:szCs w:val="21"/>
              </w:rPr>
              <w:t xml:space="preserve"> HAM</w:t>
            </w:r>
            <w:r w:rsidR="002A5010" w:rsidRPr="009A6258">
              <w:rPr>
                <w:rFonts w:cs="Arial"/>
                <w:sz w:val="21"/>
                <w:szCs w:val="21"/>
              </w:rPr>
              <w:t>o</w:t>
            </w:r>
            <w:r w:rsidR="006E3008" w:rsidRPr="009A6258">
              <w:rPr>
                <w:rFonts w:cs="Arial"/>
                <w:sz w:val="21"/>
                <w:szCs w:val="21"/>
              </w:rPr>
              <w:t xml:space="preserve"> was established by MoH to inform cancer prior to </w:t>
            </w:r>
            <w:r w:rsidR="009A0E94" w:rsidRPr="009A6258">
              <w:rPr>
                <w:rFonts w:cs="Arial"/>
                <w:sz w:val="21"/>
                <w:szCs w:val="21"/>
              </w:rPr>
              <w:t xml:space="preserve">the </w:t>
            </w:r>
            <w:r w:rsidR="006E3008" w:rsidRPr="009A6258">
              <w:rPr>
                <w:rFonts w:cs="Arial"/>
                <w:sz w:val="21"/>
                <w:szCs w:val="21"/>
              </w:rPr>
              <w:t>A</w:t>
            </w:r>
            <w:r w:rsidR="009A0E94" w:rsidRPr="009A6258">
              <w:rPr>
                <w:rFonts w:cs="Arial"/>
                <w:sz w:val="21"/>
                <w:szCs w:val="21"/>
              </w:rPr>
              <w:t>gency’s</w:t>
            </w:r>
            <w:r w:rsidR="006E3008" w:rsidRPr="009A6258">
              <w:rPr>
                <w:rFonts w:cs="Arial"/>
                <w:sz w:val="21"/>
                <w:szCs w:val="21"/>
              </w:rPr>
              <w:t xml:space="preserve"> establishment</w:t>
            </w:r>
            <w:r w:rsidR="00E20B27">
              <w:rPr>
                <w:rFonts w:cs="Arial"/>
                <w:sz w:val="21"/>
                <w:szCs w:val="21"/>
              </w:rPr>
              <w:t>. Acknowledged</w:t>
            </w:r>
            <w:r w:rsidR="006E3008" w:rsidRPr="009A6258">
              <w:rPr>
                <w:rFonts w:cs="Arial"/>
                <w:sz w:val="21"/>
                <w:szCs w:val="21"/>
              </w:rPr>
              <w:t xml:space="preserve"> that HAM</w:t>
            </w:r>
            <w:r w:rsidR="002A5010" w:rsidRPr="009A6258">
              <w:rPr>
                <w:rFonts w:cs="Arial"/>
                <w:sz w:val="21"/>
                <w:szCs w:val="21"/>
              </w:rPr>
              <w:t>o</w:t>
            </w:r>
            <w:r w:rsidR="006E3008" w:rsidRPr="009A6258">
              <w:rPr>
                <w:rFonts w:cs="Arial"/>
                <w:sz w:val="21"/>
                <w:szCs w:val="21"/>
              </w:rPr>
              <w:t xml:space="preserve"> </w:t>
            </w:r>
            <w:r w:rsidR="00E20B27">
              <w:rPr>
                <w:rFonts w:cs="Arial"/>
                <w:sz w:val="21"/>
                <w:szCs w:val="21"/>
              </w:rPr>
              <w:t>is currently seeking</w:t>
            </w:r>
            <w:r w:rsidR="006E3008" w:rsidRPr="009A6258">
              <w:rPr>
                <w:rFonts w:cs="Arial"/>
                <w:sz w:val="21"/>
                <w:szCs w:val="21"/>
              </w:rPr>
              <w:t xml:space="preserve"> ma</w:t>
            </w:r>
            <w:r w:rsidR="009B0B7A" w:rsidRPr="009A6258">
              <w:rPr>
                <w:rFonts w:cs="Arial"/>
                <w:sz w:val="21"/>
                <w:szCs w:val="21"/>
              </w:rPr>
              <w:t>n</w:t>
            </w:r>
            <w:r w:rsidR="006E3008" w:rsidRPr="009A6258">
              <w:rPr>
                <w:rFonts w:cs="Arial"/>
                <w:sz w:val="21"/>
                <w:szCs w:val="21"/>
              </w:rPr>
              <w:t xml:space="preserve">date to continue doing their work at </w:t>
            </w:r>
            <w:r w:rsidR="009A0E94" w:rsidRPr="009A6258">
              <w:rPr>
                <w:rFonts w:cs="Arial"/>
                <w:sz w:val="21"/>
                <w:szCs w:val="21"/>
              </w:rPr>
              <w:t>the Agency</w:t>
            </w:r>
            <w:r w:rsidR="006E3008" w:rsidRPr="009A6258">
              <w:rPr>
                <w:rFonts w:cs="Arial"/>
                <w:sz w:val="21"/>
                <w:szCs w:val="21"/>
              </w:rPr>
              <w:t>’s leadership level</w:t>
            </w:r>
            <w:r w:rsidR="00E20B27">
              <w:rPr>
                <w:rFonts w:cs="Arial"/>
                <w:sz w:val="21"/>
                <w:szCs w:val="21"/>
              </w:rPr>
              <w:t>.</w:t>
            </w:r>
            <w:r w:rsidR="006E3008" w:rsidRPr="009A6258">
              <w:rPr>
                <w:rFonts w:cs="Arial"/>
                <w:sz w:val="21"/>
                <w:szCs w:val="21"/>
              </w:rPr>
              <w:t xml:space="preserve"> </w:t>
            </w:r>
            <w:r>
              <w:rPr>
                <w:rFonts w:cs="Arial"/>
                <w:sz w:val="21"/>
                <w:szCs w:val="21"/>
              </w:rPr>
              <w:t>The DG</w:t>
            </w:r>
            <w:r w:rsidR="006E3008" w:rsidRPr="009A6258">
              <w:rPr>
                <w:rFonts w:cs="Arial"/>
                <w:sz w:val="21"/>
                <w:szCs w:val="21"/>
              </w:rPr>
              <w:t xml:space="preserve"> </w:t>
            </w:r>
            <w:r w:rsidR="00E20B27">
              <w:rPr>
                <w:rFonts w:cs="Arial"/>
                <w:sz w:val="21"/>
                <w:szCs w:val="21"/>
              </w:rPr>
              <w:t>noted</w:t>
            </w:r>
            <w:r w:rsidR="006E3008" w:rsidRPr="009A6258">
              <w:rPr>
                <w:rFonts w:cs="Arial"/>
                <w:sz w:val="21"/>
                <w:szCs w:val="21"/>
              </w:rPr>
              <w:t xml:space="preserve"> that the</w:t>
            </w:r>
            <w:r w:rsidR="00E20B27">
              <w:rPr>
                <w:rFonts w:cs="Arial"/>
                <w:sz w:val="21"/>
                <w:szCs w:val="21"/>
              </w:rPr>
              <w:t>re is a lot of work to establish</w:t>
            </w:r>
            <w:r w:rsidR="006E3008" w:rsidRPr="009A6258">
              <w:rPr>
                <w:rFonts w:cs="Arial"/>
                <w:sz w:val="21"/>
                <w:szCs w:val="21"/>
              </w:rPr>
              <w:t xml:space="preserve"> Crown Maori relationship</w:t>
            </w:r>
            <w:r w:rsidR="00BA1EAA">
              <w:rPr>
                <w:rFonts w:cs="Arial"/>
                <w:sz w:val="21"/>
                <w:szCs w:val="21"/>
              </w:rPr>
              <w:t>s</w:t>
            </w:r>
            <w:r w:rsidR="006E3008" w:rsidRPr="009A6258">
              <w:rPr>
                <w:rFonts w:cs="Arial"/>
                <w:sz w:val="21"/>
                <w:szCs w:val="21"/>
              </w:rPr>
              <w:t xml:space="preserve"> </w:t>
            </w:r>
            <w:r w:rsidR="00E20B27">
              <w:rPr>
                <w:rFonts w:cs="Arial"/>
                <w:sz w:val="21"/>
                <w:szCs w:val="21"/>
              </w:rPr>
              <w:t>in health</w:t>
            </w:r>
            <w:r w:rsidR="00BA1EAA">
              <w:rPr>
                <w:rFonts w:cs="Arial"/>
                <w:sz w:val="21"/>
                <w:szCs w:val="21"/>
              </w:rPr>
              <w:t>,</w:t>
            </w:r>
            <w:r w:rsidR="00E20B27">
              <w:rPr>
                <w:rFonts w:cs="Arial"/>
                <w:sz w:val="21"/>
                <w:szCs w:val="21"/>
              </w:rPr>
              <w:t xml:space="preserve"> post Waitangi Tribunal findings in relation to Wai 2575 claim</w:t>
            </w:r>
            <w:r w:rsidR="002A5010" w:rsidRPr="009A6258">
              <w:rPr>
                <w:rFonts w:cs="Arial"/>
                <w:sz w:val="21"/>
                <w:szCs w:val="21"/>
              </w:rPr>
              <w:t>.</w:t>
            </w:r>
          </w:p>
          <w:p w14:paraId="66B6871D" w14:textId="19635292" w:rsidR="006E3008" w:rsidRPr="009A6258" w:rsidRDefault="006E3008" w:rsidP="006E3008">
            <w:pPr>
              <w:tabs>
                <w:tab w:val="right" w:leader="underscore" w:pos="5670"/>
                <w:tab w:val="left" w:pos="6237"/>
              </w:tabs>
              <w:rPr>
                <w:rFonts w:cs="Arial"/>
                <w:sz w:val="21"/>
                <w:szCs w:val="21"/>
              </w:rPr>
            </w:pPr>
            <w:r w:rsidRPr="009A6258">
              <w:rPr>
                <w:rFonts w:cs="Arial"/>
                <w:sz w:val="21"/>
                <w:szCs w:val="21"/>
              </w:rPr>
              <w:t>11:38am G</w:t>
            </w:r>
            <w:r w:rsidR="008529E6">
              <w:rPr>
                <w:rFonts w:cs="Arial"/>
                <w:sz w:val="21"/>
                <w:szCs w:val="21"/>
              </w:rPr>
              <w:t>N</w:t>
            </w:r>
            <w:r w:rsidRPr="009A6258">
              <w:rPr>
                <w:rFonts w:cs="Arial"/>
                <w:sz w:val="21"/>
                <w:szCs w:val="21"/>
              </w:rPr>
              <w:t xml:space="preserve"> leaves</w:t>
            </w:r>
          </w:p>
          <w:p w14:paraId="219E3110" w14:textId="5CC85F1F" w:rsidR="006E3008" w:rsidRPr="00E20B27" w:rsidRDefault="00E20B27" w:rsidP="00E20B27">
            <w:pPr>
              <w:pStyle w:val="ListParagraph"/>
              <w:numPr>
                <w:ilvl w:val="0"/>
                <w:numId w:val="34"/>
              </w:numPr>
            </w:pPr>
            <w:r w:rsidRPr="00E20B27">
              <w:rPr>
                <w:rFonts w:cs="Arial"/>
                <w:sz w:val="21"/>
                <w:szCs w:val="21"/>
              </w:rPr>
              <w:t xml:space="preserve">Draft </w:t>
            </w:r>
            <w:r>
              <w:rPr>
                <w:rFonts w:cs="Arial"/>
                <w:sz w:val="21"/>
                <w:szCs w:val="21"/>
              </w:rPr>
              <w:t>plan</w:t>
            </w:r>
            <w:r w:rsidRPr="00E20B27">
              <w:rPr>
                <w:rFonts w:cs="Arial"/>
                <w:sz w:val="21"/>
                <w:szCs w:val="21"/>
              </w:rPr>
              <w:t xml:space="preserve"> to develop Mātauranga</w:t>
            </w:r>
            <w:r>
              <w:rPr>
                <w:rFonts w:cs="Arial"/>
                <w:sz w:val="21"/>
                <w:szCs w:val="21"/>
              </w:rPr>
              <w:t xml:space="preserve"> </w:t>
            </w:r>
            <w:r w:rsidRPr="00E20B27">
              <w:rPr>
                <w:rFonts w:cs="Arial"/>
                <w:sz w:val="21"/>
                <w:szCs w:val="21"/>
              </w:rPr>
              <w:t xml:space="preserve">Māori </w:t>
            </w:r>
            <w:r>
              <w:rPr>
                <w:rFonts w:cs="Arial"/>
                <w:sz w:val="21"/>
                <w:szCs w:val="21"/>
              </w:rPr>
              <w:t xml:space="preserve">framework tabled. </w:t>
            </w:r>
            <w:r w:rsidR="006E3008" w:rsidRPr="00E20B27">
              <w:rPr>
                <w:rFonts w:cs="Arial"/>
                <w:sz w:val="21"/>
                <w:szCs w:val="21"/>
              </w:rPr>
              <w:t>N</w:t>
            </w:r>
            <w:r w:rsidR="003E6ADA">
              <w:rPr>
                <w:rFonts w:cs="Arial"/>
                <w:sz w:val="21"/>
                <w:szCs w:val="21"/>
              </w:rPr>
              <w:t>S</w:t>
            </w:r>
            <w:r w:rsidR="006E3008" w:rsidRPr="00E20B27">
              <w:rPr>
                <w:rFonts w:cs="Arial"/>
                <w:sz w:val="21"/>
                <w:szCs w:val="21"/>
              </w:rPr>
              <w:t xml:space="preserve"> feels confident in </w:t>
            </w:r>
            <w:r w:rsidR="009A0E94" w:rsidRPr="00E20B27">
              <w:rPr>
                <w:rFonts w:cs="Arial"/>
                <w:sz w:val="21"/>
                <w:szCs w:val="21"/>
              </w:rPr>
              <w:t>the framework</w:t>
            </w:r>
            <w:r>
              <w:rPr>
                <w:rFonts w:cs="Arial"/>
                <w:sz w:val="21"/>
                <w:szCs w:val="21"/>
              </w:rPr>
              <w:t xml:space="preserve"> </w:t>
            </w:r>
            <w:r w:rsidR="006E3008" w:rsidRPr="00E20B27">
              <w:rPr>
                <w:rFonts w:cs="Arial"/>
                <w:sz w:val="21"/>
                <w:szCs w:val="21"/>
              </w:rPr>
              <w:t xml:space="preserve">and that </w:t>
            </w:r>
            <w:r w:rsidR="009A0E94" w:rsidRPr="00E20B27">
              <w:rPr>
                <w:rFonts w:cs="Arial"/>
                <w:sz w:val="21"/>
                <w:szCs w:val="21"/>
              </w:rPr>
              <w:t>the Agency</w:t>
            </w:r>
            <w:r w:rsidR="006E3008" w:rsidRPr="00E20B27">
              <w:rPr>
                <w:rFonts w:cs="Arial"/>
                <w:sz w:val="21"/>
                <w:szCs w:val="21"/>
              </w:rPr>
              <w:t xml:space="preserve"> will d</w:t>
            </w:r>
            <w:r w:rsidR="009A0E94" w:rsidRPr="00E20B27">
              <w:rPr>
                <w:rFonts w:cs="Arial"/>
                <w:sz w:val="21"/>
                <w:szCs w:val="21"/>
              </w:rPr>
              <w:t>eliver</w:t>
            </w:r>
            <w:r w:rsidR="006E3008" w:rsidRPr="00E20B27">
              <w:rPr>
                <w:rFonts w:cs="Arial"/>
                <w:sz w:val="21"/>
                <w:szCs w:val="21"/>
              </w:rPr>
              <w:t xml:space="preserve"> this </w:t>
            </w:r>
            <w:r w:rsidR="006E3008" w:rsidRPr="00E20B27">
              <w:rPr>
                <w:rFonts w:cs="Arial"/>
                <w:sz w:val="21"/>
                <w:szCs w:val="21"/>
              </w:rPr>
              <w:lastRenderedPageBreak/>
              <w:t>successfully</w:t>
            </w:r>
            <w:r>
              <w:rPr>
                <w:rFonts w:cs="Arial"/>
                <w:sz w:val="21"/>
                <w:szCs w:val="21"/>
              </w:rPr>
              <w:t xml:space="preserve">.  </w:t>
            </w:r>
            <w:r w:rsidR="006E3008" w:rsidRPr="00E20B27">
              <w:rPr>
                <w:rFonts w:cs="Arial"/>
                <w:sz w:val="21"/>
                <w:szCs w:val="21"/>
              </w:rPr>
              <w:t>HAM</w:t>
            </w:r>
            <w:r w:rsidR="002A5010" w:rsidRPr="00E20B27">
              <w:rPr>
                <w:rFonts w:cs="Arial"/>
                <w:sz w:val="21"/>
                <w:szCs w:val="21"/>
              </w:rPr>
              <w:t>o</w:t>
            </w:r>
            <w:r w:rsidR="006E3008" w:rsidRPr="00E20B27">
              <w:rPr>
                <w:rFonts w:cs="Arial"/>
                <w:sz w:val="21"/>
                <w:szCs w:val="21"/>
              </w:rPr>
              <w:t xml:space="preserve"> </w:t>
            </w:r>
            <w:r>
              <w:rPr>
                <w:rFonts w:cs="Arial"/>
                <w:sz w:val="21"/>
                <w:szCs w:val="21"/>
              </w:rPr>
              <w:t xml:space="preserve">is working to develop </w:t>
            </w:r>
            <w:r w:rsidR="006E3008" w:rsidRPr="00E20B27">
              <w:rPr>
                <w:rFonts w:cs="Arial"/>
                <w:sz w:val="21"/>
                <w:szCs w:val="21"/>
              </w:rPr>
              <w:t>the framework and process</w:t>
            </w:r>
            <w:r>
              <w:rPr>
                <w:rFonts w:cs="Arial"/>
                <w:sz w:val="21"/>
                <w:szCs w:val="21"/>
              </w:rPr>
              <w:t xml:space="preserve">, with ongoing discussions between NS and DS. Will need to identify the right person to lead the work. </w:t>
            </w:r>
            <w:r w:rsidR="00BA1EAA">
              <w:rPr>
                <w:rFonts w:cs="Arial"/>
                <w:sz w:val="21"/>
                <w:szCs w:val="21"/>
              </w:rPr>
              <w:t>Agency e</w:t>
            </w:r>
            <w:r>
              <w:rPr>
                <w:rFonts w:cs="Arial"/>
                <w:sz w:val="21"/>
                <w:szCs w:val="21"/>
              </w:rPr>
              <w:t>quity lead will also be important in this work.</w:t>
            </w:r>
          </w:p>
          <w:p w14:paraId="5C6EC237" w14:textId="7592DB3C" w:rsidR="006E3008" w:rsidRPr="009A6258" w:rsidRDefault="006E3008" w:rsidP="006E3008">
            <w:pPr>
              <w:tabs>
                <w:tab w:val="right" w:leader="underscore" w:pos="5670"/>
                <w:tab w:val="left" w:pos="6237"/>
              </w:tabs>
              <w:rPr>
                <w:rFonts w:cs="Arial"/>
                <w:sz w:val="21"/>
                <w:szCs w:val="21"/>
              </w:rPr>
            </w:pPr>
            <w:r w:rsidRPr="009A6258">
              <w:rPr>
                <w:rFonts w:cs="Arial"/>
                <w:sz w:val="21"/>
                <w:szCs w:val="21"/>
              </w:rPr>
              <w:t xml:space="preserve">11:42am </w:t>
            </w:r>
            <w:r w:rsidR="009B0B7A" w:rsidRPr="009A6258">
              <w:rPr>
                <w:rFonts w:cs="Arial"/>
                <w:sz w:val="21"/>
                <w:szCs w:val="21"/>
              </w:rPr>
              <w:t xml:space="preserve">Teleconference </w:t>
            </w:r>
            <w:r w:rsidRPr="009A6258">
              <w:rPr>
                <w:rFonts w:cs="Arial"/>
                <w:sz w:val="21"/>
                <w:szCs w:val="21"/>
              </w:rPr>
              <w:t>cut</w:t>
            </w:r>
            <w:r w:rsidR="009B0B7A" w:rsidRPr="009A6258">
              <w:rPr>
                <w:rFonts w:cs="Arial"/>
                <w:sz w:val="21"/>
                <w:szCs w:val="21"/>
              </w:rPr>
              <w:t>s</w:t>
            </w:r>
            <w:r w:rsidRPr="009A6258">
              <w:rPr>
                <w:rFonts w:cs="Arial"/>
                <w:sz w:val="21"/>
                <w:szCs w:val="21"/>
              </w:rPr>
              <w:t xml:space="preserve"> out</w:t>
            </w:r>
          </w:p>
          <w:p w14:paraId="093996BC" w14:textId="63725EE1" w:rsidR="007C406B" w:rsidRPr="00E20B27" w:rsidRDefault="006E3008" w:rsidP="00E20B27">
            <w:pPr>
              <w:tabs>
                <w:tab w:val="right" w:leader="underscore" w:pos="5670"/>
                <w:tab w:val="left" w:pos="6237"/>
              </w:tabs>
              <w:rPr>
                <w:rFonts w:cs="Arial"/>
                <w:sz w:val="21"/>
                <w:szCs w:val="21"/>
              </w:rPr>
            </w:pPr>
            <w:r w:rsidRPr="009A6258">
              <w:rPr>
                <w:rFonts w:cs="Arial"/>
                <w:sz w:val="21"/>
                <w:szCs w:val="21"/>
              </w:rPr>
              <w:t xml:space="preserve">11:43am </w:t>
            </w:r>
            <w:r w:rsidR="009B0B7A" w:rsidRPr="009A6258">
              <w:rPr>
                <w:rFonts w:cs="Arial"/>
                <w:sz w:val="21"/>
                <w:szCs w:val="21"/>
              </w:rPr>
              <w:t>G</w:t>
            </w:r>
            <w:r w:rsidR="008529E6">
              <w:rPr>
                <w:rFonts w:cs="Arial"/>
                <w:sz w:val="21"/>
                <w:szCs w:val="21"/>
              </w:rPr>
              <w:t>N</w:t>
            </w:r>
            <w:r w:rsidRPr="009A6258">
              <w:rPr>
                <w:rFonts w:cs="Arial"/>
                <w:sz w:val="21"/>
                <w:szCs w:val="21"/>
              </w:rPr>
              <w:t xml:space="preserve"> and </w:t>
            </w:r>
            <w:r w:rsidR="009B0B7A" w:rsidRPr="009A6258">
              <w:rPr>
                <w:rFonts w:cs="Arial"/>
                <w:sz w:val="21"/>
                <w:szCs w:val="21"/>
              </w:rPr>
              <w:t>teleconference</w:t>
            </w:r>
            <w:r w:rsidRPr="009A6258">
              <w:rPr>
                <w:rFonts w:cs="Arial"/>
                <w:sz w:val="21"/>
                <w:szCs w:val="21"/>
              </w:rPr>
              <w:t xml:space="preserve"> re</w:t>
            </w:r>
            <w:r w:rsidR="009B0B7A" w:rsidRPr="009A6258">
              <w:rPr>
                <w:rFonts w:cs="Arial"/>
                <w:sz w:val="21"/>
                <w:szCs w:val="21"/>
              </w:rPr>
              <w:t>tu</w:t>
            </w:r>
            <w:r w:rsidRPr="009A6258">
              <w:rPr>
                <w:rFonts w:cs="Arial"/>
                <w:sz w:val="21"/>
                <w:szCs w:val="21"/>
              </w:rPr>
              <w:t>rns</w:t>
            </w:r>
          </w:p>
        </w:tc>
      </w:tr>
      <w:tr w:rsidR="00684FC3" w:rsidRPr="00A33FD1" w14:paraId="026BF53F" w14:textId="77777777" w:rsidTr="00031FF0">
        <w:tc>
          <w:tcPr>
            <w:tcW w:w="262" w:type="pct"/>
            <w:vMerge/>
          </w:tcPr>
          <w:p w14:paraId="33ED3F4E" w14:textId="77777777" w:rsidR="00684FC3" w:rsidRPr="000D1F3A" w:rsidRDefault="00684FC3" w:rsidP="00684FC3">
            <w:pPr>
              <w:tabs>
                <w:tab w:val="right" w:leader="underscore" w:pos="5670"/>
                <w:tab w:val="left" w:pos="6237"/>
              </w:tabs>
              <w:spacing w:before="60" w:after="60"/>
              <w:rPr>
                <w:sz w:val="21"/>
                <w:szCs w:val="21"/>
              </w:rPr>
            </w:pPr>
          </w:p>
        </w:tc>
        <w:tc>
          <w:tcPr>
            <w:tcW w:w="4738" w:type="pct"/>
            <w:gridSpan w:val="2"/>
          </w:tcPr>
          <w:p w14:paraId="09553387" w14:textId="3D94246B" w:rsidR="00684FC3" w:rsidRPr="009A6258" w:rsidRDefault="00684FC3" w:rsidP="00684FC3">
            <w:pPr>
              <w:tabs>
                <w:tab w:val="right" w:leader="underscore" w:pos="5670"/>
                <w:tab w:val="left" w:pos="6237"/>
              </w:tabs>
              <w:spacing w:before="60" w:after="60"/>
              <w:rPr>
                <w:rFonts w:cs="Arial"/>
                <w:sz w:val="21"/>
                <w:szCs w:val="21"/>
              </w:rPr>
            </w:pPr>
            <w:r w:rsidRPr="009A6258">
              <w:rPr>
                <w:rFonts w:cs="Arial"/>
                <w:b/>
                <w:sz w:val="21"/>
                <w:szCs w:val="21"/>
              </w:rPr>
              <w:t xml:space="preserve">ACTION: </w:t>
            </w:r>
            <w:r w:rsidR="00977044" w:rsidRPr="009A6258">
              <w:rPr>
                <w:rFonts w:cs="Arial"/>
                <w:sz w:val="21"/>
                <w:szCs w:val="21"/>
              </w:rPr>
              <w:t>H</w:t>
            </w:r>
            <w:r w:rsidR="0003708B" w:rsidRPr="009A6258">
              <w:rPr>
                <w:rFonts w:cs="Arial"/>
                <w:sz w:val="21"/>
                <w:szCs w:val="21"/>
              </w:rPr>
              <w:t>ē</w:t>
            </w:r>
            <w:r w:rsidR="00977044" w:rsidRPr="009A6258">
              <w:rPr>
                <w:rFonts w:cs="Arial"/>
                <w:sz w:val="21"/>
                <w:szCs w:val="21"/>
              </w:rPr>
              <w:t xml:space="preserve">i </w:t>
            </w:r>
            <w:r w:rsidR="0003708B" w:rsidRPr="009A6258">
              <w:rPr>
                <w:rFonts w:cs="Arial"/>
                <w:sz w:val="21"/>
                <w:szCs w:val="21"/>
              </w:rPr>
              <w:t>Ā</w:t>
            </w:r>
            <w:r w:rsidR="00977044" w:rsidRPr="009A6258">
              <w:rPr>
                <w:rFonts w:cs="Arial"/>
                <w:sz w:val="21"/>
                <w:szCs w:val="21"/>
              </w:rPr>
              <w:t>huru Mowai</w:t>
            </w:r>
            <w:r w:rsidR="00CC3DC7" w:rsidRPr="009A6258">
              <w:rPr>
                <w:rFonts w:cs="Arial"/>
                <w:sz w:val="21"/>
                <w:szCs w:val="21"/>
              </w:rPr>
              <w:t>’s</w:t>
            </w:r>
            <w:r w:rsidR="00977044" w:rsidRPr="009A6258">
              <w:rPr>
                <w:rFonts w:cs="Arial"/>
                <w:sz w:val="21"/>
                <w:szCs w:val="21"/>
              </w:rPr>
              <w:t xml:space="preserve"> engagement plan to be discussed at next meeting.</w:t>
            </w:r>
          </w:p>
          <w:p w14:paraId="2FA25A38" w14:textId="6C0A937E" w:rsidR="00CC3DC7" w:rsidRPr="009A6258" w:rsidRDefault="00CC3DC7" w:rsidP="00E20B27">
            <w:pPr>
              <w:tabs>
                <w:tab w:val="right" w:leader="underscore" w:pos="5670"/>
                <w:tab w:val="left" w:pos="6237"/>
              </w:tabs>
              <w:spacing w:before="60" w:after="60"/>
              <w:rPr>
                <w:rFonts w:cs="Arial"/>
                <w:sz w:val="21"/>
                <w:szCs w:val="21"/>
              </w:rPr>
            </w:pPr>
            <w:r w:rsidRPr="009A6258">
              <w:rPr>
                <w:rFonts w:cs="Arial"/>
                <w:b/>
                <w:sz w:val="21"/>
                <w:szCs w:val="21"/>
              </w:rPr>
              <w:t>ACTION:</w:t>
            </w:r>
            <w:r w:rsidRPr="009A6258">
              <w:rPr>
                <w:rFonts w:cs="Arial"/>
                <w:sz w:val="21"/>
                <w:szCs w:val="21"/>
              </w:rPr>
              <w:t xml:space="preserve"> D</w:t>
            </w:r>
            <w:r w:rsidR="008529E6">
              <w:rPr>
                <w:rFonts w:cs="Arial"/>
                <w:sz w:val="21"/>
                <w:szCs w:val="21"/>
              </w:rPr>
              <w:t>S</w:t>
            </w:r>
            <w:r w:rsidRPr="009A6258">
              <w:rPr>
                <w:rFonts w:cs="Arial"/>
                <w:sz w:val="21"/>
                <w:szCs w:val="21"/>
              </w:rPr>
              <w:t xml:space="preserve"> and N</w:t>
            </w:r>
            <w:r w:rsidR="008529E6">
              <w:rPr>
                <w:rFonts w:cs="Arial"/>
                <w:sz w:val="21"/>
                <w:szCs w:val="21"/>
              </w:rPr>
              <w:t>S</w:t>
            </w:r>
            <w:r w:rsidRPr="009A6258">
              <w:rPr>
                <w:rFonts w:cs="Arial"/>
                <w:sz w:val="21"/>
                <w:szCs w:val="21"/>
              </w:rPr>
              <w:t xml:space="preserve"> to meet regarding framework. Final framework </w:t>
            </w:r>
            <w:r w:rsidR="00E20B27">
              <w:rPr>
                <w:rFonts w:cs="Arial"/>
                <w:sz w:val="21"/>
                <w:szCs w:val="21"/>
              </w:rPr>
              <w:t xml:space="preserve">plan will </w:t>
            </w:r>
            <w:r w:rsidRPr="009A6258">
              <w:rPr>
                <w:rFonts w:cs="Arial"/>
                <w:sz w:val="21"/>
                <w:szCs w:val="21"/>
              </w:rPr>
              <w:t>be presented to council a</w:t>
            </w:r>
            <w:r w:rsidR="00CF7BBB" w:rsidRPr="009A6258">
              <w:rPr>
                <w:rFonts w:cs="Arial"/>
                <w:sz w:val="21"/>
                <w:szCs w:val="21"/>
              </w:rPr>
              <w:t>s</w:t>
            </w:r>
            <w:r w:rsidRPr="009A6258">
              <w:rPr>
                <w:rFonts w:cs="Arial"/>
                <w:sz w:val="21"/>
                <w:szCs w:val="21"/>
              </w:rPr>
              <w:t xml:space="preserve"> future </w:t>
            </w:r>
            <w:r w:rsidR="00CF7BBB" w:rsidRPr="009A6258">
              <w:rPr>
                <w:rFonts w:cs="Arial"/>
                <w:sz w:val="21"/>
                <w:szCs w:val="21"/>
              </w:rPr>
              <w:t>agenda item.</w:t>
            </w:r>
          </w:p>
        </w:tc>
      </w:tr>
      <w:tr w:rsidR="00684FC3" w:rsidRPr="00A33FD1" w14:paraId="505161C4" w14:textId="77777777" w:rsidTr="00031FF0">
        <w:trPr>
          <w:trHeight w:val="368"/>
        </w:trPr>
        <w:tc>
          <w:tcPr>
            <w:tcW w:w="262" w:type="pct"/>
            <w:vMerge w:val="restart"/>
          </w:tcPr>
          <w:p w14:paraId="02AC1405" w14:textId="77777777" w:rsidR="00684FC3" w:rsidRPr="000D1F3A" w:rsidRDefault="00684FC3" w:rsidP="00684FC3">
            <w:pPr>
              <w:pStyle w:val="ListParagraph"/>
              <w:numPr>
                <w:ilvl w:val="0"/>
                <w:numId w:val="7"/>
              </w:numPr>
              <w:tabs>
                <w:tab w:val="right" w:leader="underscore" w:pos="5670"/>
                <w:tab w:val="left" w:pos="6237"/>
              </w:tabs>
              <w:spacing w:before="60" w:after="60"/>
              <w:ind w:left="164" w:hanging="284"/>
              <w:contextualSpacing w:val="0"/>
              <w:jc w:val="both"/>
              <w:rPr>
                <w:sz w:val="21"/>
                <w:szCs w:val="21"/>
              </w:rPr>
            </w:pPr>
          </w:p>
        </w:tc>
        <w:tc>
          <w:tcPr>
            <w:tcW w:w="820" w:type="pct"/>
          </w:tcPr>
          <w:p w14:paraId="1E88C067" w14:textId="27E8C573" w:rsidR="00684FC3" w:rsidRPr="00A33FD1" w:rsidRDefault="00F8672E" w:rsidP="00684FC3">
            <w:pPr>
              <w:tabs>
                <w:tab w:val="right" w:leader="underscore" w:pos="5670"/>
                <w:tab w:val="left" w:pos="6237"/>
              </w:tabs>
              <w:spacing w:before="60" w:after="60"/>
              <w:rPr>
                <w:sz w:val="21"/>
                <w:szCs w:val="21"/>
              </w:rPr>
            </w:pPr>
            <w:r>
              <w:rPr>
                <w:rFonts w:cs="Arial"/>
                <w:sz w:val="21"/>
                <w:szCs w:val="21"/>
              </w:rPr>
              <w:t>National Networks</w:t>
            </w:r>
          </w:p>
        </w:tc>
        <w:tc>
          <w:tcPr>
            <w:tcW w:w="3918" w:type="pct"/>
          </w:tcPr>
          <w:p w14:paraId="64AE1206" w14:textId="31AD11C4" w:rsidR="00F8672E" w:rsidRPr="00AA1D75" w:rsidRDefault="00F8672E" w:rsidP="00AA1D75">
            <w:pPr>
              <w:tabs>
                <w:tab w:val="right" w:leader="underscore" w:pos="5670"/>
                <w:tab w:val="left" w:pos="6237"/>
              </w:tabs>
              <w:rPr>
                <w:rFonts w:cs="Arial"/>
                <w:sz w:val="21"/>
                <w:szCs w:val="21"/>
              </w:rPr>
            </w:pPr>
            <w:r>
              <w:rPr>
                <w:rFonts w:cs="Arial"/>
                <w:sz w:val="21"/>
                <w:szCs w:val="21"/>
              </w:rPr>
              <w:t>11:46am</w:t>
            </w:r>
            <w:r w:rsidR="00AA1D75">
              <w:rPr>
                <w:rFonts w:cs="Arial"/>
                <w:sz w:val="21"/>
                <w:szCs w:val="21"/>
              </w:rPr>
              <w:t xml:space="preserve"> - </w:t>
            </w:r>
            <w:r w:rsidRPr="00AA1D75">
              <w:rPr>
                <w:rFonts w:cs="Arial"/>
                <w:sz w:val="21"/>
                <w:szCs w:val="21"/>
              </w:rPr>
              <w:t>D</w:t>
            </w:r>
            <w:r w:rsidR="003E6ADA">
              <w:rPr>
                <w:rFonts w:cs="Arial"/>
                <w:sz w:val="21"/>
                <w:szCs w:val="21"/>
              </w:rPr>
              <w:t>S</w:t>
            </w:r>
            <w:r w:rsidRPr="00AA1D75">
              <w:rPr>
                <w:rFonts w:cs="Arial"/>
                <w:sz w:val="21"/>
                <w:szCs w:val="21"/>
              </w:rPr>
              <w:t xml:space="preserve"> </w:t>
            </w:r>
            <w:r w:rsidR="00B42120">
              <w:rPr>
                <w:rFonts w:cs="Arial"/>
                <w:sz w:val="21"/>
                <w:szCs w:val="21"/>
              </w:rPr>
              <w:t>provide</w:t>
            </w:r>
            <w:r w:rsidR="00BA1EAA">
              <w:rPr>
                <w:rFonts w:cs="Arial"/>
                <w:sz w:val="21"/>
                <w:szCs w:val="21"/>
              </w:rPr>
              <w:t>d</w:t>
            </w:r>
            <w:r w:rsidR="00B42120">
              <w:rPr>
                <w:rFonts w:cs="Arial"/>
                <w:sz w:val="21"/>
                <w:szCs w:val="21"/>
              </w:rPr>
              <w:t xml:space="preserve"> </w:t>
            </w:r>
            <w:r w:rsidR="00AA1D75">
              <w:rPr>
                <w:rFonts w:cs="Arial"/>
                <w:sz w:val="21"/>
                <w:szCs w:val="21"/>
              </w:rPr>
              <w:t xml:space="preserve">memo </w:t>
            </w:r>
            <w:r w:rsidR="001D015B">
              <w:rPr>
                <w:rFonts w:cs="Arial"/>
                <w:sz w:val="21"/>
                <w:szCs w:val="21"/>
              </w:rPr>
              <w:t>outlining progress to date on engagement with Regional Networks</w:t>
            </w:r>
            <w:r w:rsidR="00B42120">
              <w:rPr>
                <w:rFonts w:cs="Arial"/>
                <w:sz w:val="21"/>
                <w:szCs w:val="21"/>
              </w:rPr>
              <w:t>,</w:t>
            </w:r>
          </w:p>
          <w:p w14:paraId="7C0BBF3D" w14:textId="15CB48FE" w:rsidR="00F8672E" w:rsidRPr="00AA1D75" w:rsidRDefault="001D015B" w:rsidP="00AA1D75">
            <w:pPr>
              <w:pStyle w:val="ListParagraph"/>
              <w:numPr>
                <w:ilvl w:val="0"/>
                <w:numId w:val="26"/>
              </w:numPr>
              <w:tabs>
                <w:tab w:val="right" w:leader="underscore" w:pos="5670"/>
                <w:tab w:val="left" w:pos="6237"/>
              </w:tabs>
              <w:rPr>
                <w:rFonts w:cs="Arial"/>
                <w:sz w:val="21"/>
                <w:szCs w:val="21"/>
              </w:rPr>
            </w:pPr>
            <w:r>
              <w:rPr>
                <w:rFonts w:cs="Arial"/>
                <w:sz w:val="21"/>
                <w:szCs w:val="21"/>
              </w:rPr>
              <w:t>Workshops with each of the Networks are scheduled</w:t>
            </w:r>
          </w:p>
          <w:p w14:paraId="30900518" w14:textId="77777777" w:rsidR="00684FC3" w:rsidRPr="00BA1EAA" w:rsidRDefault="00B42120" w:rsidP="009A6258">
            <w:pPr>
              <w:pStyle w:val="ListParagraph"/>
              <w:numPr>
                <w:ilvl w:val="0"/>
                <w:numId w:val="26"/>
              </w:numPr>
              <w:tabs>
                <w:tab w:val="right" w:leader="underscore" w:pos="5670"/>
                <w:tab w:val="left" w:pos="6237"/>
              </w:tabs>
              <w:rPr>
                <w:sz w:val="21"/>
                <w:szCs w:val="21"/>
              </w:rPr>
            </w:pPr>
            <w:r>
              <w:rPr>
                <w:rFonts w:cs="Arial"/>
                <w:sz w:val="21"/>
                <w:szCs w:val="21"/>
              </w:rPr>
              <w:t xml:space="preserve">Important </w:t>
            </w:r>
            <w:r w:rsidR="00F8672E">
              <w:rPr>
                <w:rFonts w:cs="Arial"/>
                <w:sz w:val="21"/>
                <w:szCs w:val="21"/>
              </w:rPr>
              <w:t>to build regional engagement framework after these workshops</w:t>
            </w:r>
            <w:r w:rsidR="00115F89">
              <w:rPr>
                <w:rFonts w:cs="Arial"/>
                <w:sz w:val="21"/>
                <w:szCs w:val="21"/>
              </w:rPr>
              <w:t>.</w:t>
            </w:r>
          </w:p>
          <w:p w14:paraId="7F49E133" w14:textId="06080189" w:rsidR="00BA1EAA" w:rsidRPr="009A6258" w:rsidRDefault="00BA1EAA" w:rsidP="009A6258">
            <w:pPr>
              <w:pStyle w:val="ListParagraph"/>
              <w:numPr>
                <w:ilvl w:val="0"/>
                <w:numId w:val="26"/>
              </w:numPr>
              <w:tabs>
                <w:tab w:val="right" w:leader="underscore" w:pos="5670"/>
                <w:tab w:val="left" w:pos="6237"/>
              </w:tabs>
              <w:rPr>
                <w:sz w:val="21"/>
                <w:szCs w:val="21"/>
              </w:rPr>
            </w:pPr>
            <w:r>
              <w:rPr>
                <w:sz w:val="21"/>
                <w:szCs w:val="21"/>
              </w:rPr>
              <w:t>Aim to develop a discussion document on new structure incorporating Regional and National functions early in 2020.</w:t>
            </w:r>
          </w:p>
        </w:tc>
      </w:tr>
      <w:tr w:rsidR="00684FC3" w:rsidRPr="00A33FD1" w14:paraId="4608994D" w14:textId="77777777" w:rsidTr="00031FF0">
        <w:trPr>
          <w:trHeight w:val="368"/>
        </w:trPr>
        <w:tc>
          <w:tcPr>
            <w:tcW w:w="262" w:type="pct"/>
            <w:vMerge/>
          </w:tcPr>
          <w:p w14:paraId="5D208494" w14:textId="77777777" w:rsidR="00684FC3" w:rsidRPr="000D1F3A" w:rsidRDefault="00684FC3" w:rsidP="00684FC3">
            <w:pPr>
              <w:tabs>
                <w:tab w:val="right" w:leader="underscore" w:pos="5670"/>
                <w:tab w:val="left" w:pos="6237"/>
              </w:tabs>
              <w:spacing w:before="60" w:after="60"/>
              <w:rPr>
                <w:sz w:val="21"/>
                <w:szCs w:val="21"/>
              </w:rPr>
            </w:pPr>
          </w:p>
        </w:tc>
        <w:tc>
          <w:tcPr>
            <w:tcW w:w="4738" w:type="pct"/>
            <w:gridSpan w:val="2"/>
          </w:tcPr>
          <w:p w14:paraId="438AFC94" w14:textId="5032AD9B" w:rsidR="00684FC3" w:rsidRDefault="00684FC3" w:rsidP="00684FC3">
            <w:pPr>
              <w:tabs>
                <w:tab w:val="right" w:leader="underscore" w:pos="5670"/>
                <w:tab w:val="left" w:pos="6237"/>
              </w:tabs>
              <w:spacing w:before="60" w:after="60"/>
              <w:rPr>
                <w:sz w:val="21"/>
                <w:szCs w:val="21"/>
              </w:rPr>
            </w:pPr>
            <w:r w:rsidRPr="00A33FD1">
              <w:rPr>
                <w:rFonts w:cs="Arial"/>
                <w:b/>
                <w:sz w:val="21"/>
                <w:szCs w:val="21"/>
              </w:rPr>
              <w:t>A</w:t>
            </w:r>
            <w:r>
              <w:rPr>
                <w:rFonts w:cs="Arial"/>
                <w:b/>
                <w:sz w:val="21"/>
                <w:szCs w:val="21"/>
              </w:rPr>
              <w:t xml:space="preserve">CTION: </w:t>
            </w:r>
            <w:r w:rsidR="00115F89" w:rsidRPr="00115F89">
              <w:rPr>
                <w:rFonts w:cs="Arial"/>
                <w:sz w:val="21"/>
                <w:szCs w:val="21"/>
              </w:rPr>
              <w:t>Council noted</w:t>
            </w:r>
            <w:r w:rsidR="00C96D1E">
              <w:rPr>
                <w:rFonts w:cs="Arial"/>
                <w:sz w:val="21"/>
                <w:szCs w:val="21"/>
              </w:rPr>
              <w:t>.</w:t>
            </w:r>
          </w:p>
        </w:tc>
      </w:tr>
      <w:tr w:rsidR="00684FC3" w:rsidRPr="00A33FD1" w14:paraId="01581D4A" w14:textId="77777777" w:rsidTr="00031FF0">
        <w:trPr>
          <w:trHeight w:val="368"/>
        </w:trPr>
        <w:tc>
          <w:tcPr>
            <w:tcW w:w="262" w:type="pct"/>
          </w:tcPr>
          <w:p w14:paraId="52EDE927" w14:textId="77777777" w:rsidR="00684FC3" w:rsidRPr="000D1F3A" w:rsidRDefault="00684FC3" w:rsidP="00684FC3">
            <w:pPr>
              <w:pStyle w:val="ListParagraph"/>
              <w:numPr>
                <w:ilvl w:val="0"/>
                <w:numId w:val="7"/>
              </w:numPr>
              <w:tabs>
                <w:tab w:val="right" w:leader="underscore" w:pos="5670"/>
                <w:tab w:val="left" w:pos="6237"/>
              </w:tabs>
              <w:spacing w:before="60" w:after="60"/>
              <w:ind w:left="164" w:hanging="284"/>
              <w:contextualSpacing w:val="0"/>
              <w:jc w:val="both"/>
              <w:rPr>
                <w:sz w:val="21"/>
                <w:szCs w:val="21"/>
              </w:rPr>
            </w:pPr>
          </w:p>
        </w:tc>
        <w:tc>
          <w:tcPr>
            <w:tcW w:w="820" w:type="pct"/>
          </w:tcPr>
          <w:p w14:paraId="0C165044" w14:textId="3312C394" w:rsidR="00684FC3" w:rsidRDefault="00AA10A8" w:rsidP="00AA10A8">
            <w:pPr>
              <w:tabs>
                <w:tab w:val="right" w:leader="underscore" w:pos="5670"/>
                <w:tab w:val="left" w:pos="6237"/>
              </w:tabs>
              <w:rPr>
                <w:rFonts w:cs="Arial"/>
                <w:sz w:val="21"/>
                <w:szCs w:val="21"/>
              </w:rPr>
            </w:pPr>
            <w:r>
              <w:rPr>
                <w:rFonts w:cs="Arial"/>
                <w:sz w:val="21"/>
                <w:szCs w:val="21"/>
              </w:rPr>
              <w:t>Cancer Health Information Strategy</w:t>
            </w:r>
          </w:p>
        </w:tc>
        <w:tc>
          <w:tcPr>
            <w:tcW w:w="3918" w:type="pct"/>
          </w:tcPr>
          <w:p w14:paraId="1D84A2A2" w14:textId="29A67B0E" w:rsidR="00684FC3" w:rsidRPr="009A6258" w:rsidRDefault="00BA1EAA" w:rsidP="00684FC3">
            <w:pPr>
              <w:spacing w:before="60" w:after="60"/>
              <w:rPr>
                <w:sz w:val="21"/>
                <w:szCs w:val="21"/>
              </w:rPr>
            </w:pPr>
            <w:r>
              <w:rPr>
                <w:sz w:val="21"/>
                <w:szCs w:val="21"/>
              </w:rPr>
              <w:t>See notes under 2. above</w:t>
            </w:r>
          </w:p>
          <w:p w14:paraId="4F12050A" w14:textId="25BB4CF9" w:rsidR="005B4179" w:rsidRPr="009A6258" w:rsidRDefault="005B4179" w:rsidP="00684FC3">
            <w:pPr>
              <w:spacing w:before="60" w:after="60"/>
              <w:rPr>
                <w:sz w:val="21"/>
                <w:szCs w:val="21"/>
              </w:rPr>
            </w:pPr>
          </w:p>
        </w:tc>
      </w:tr>
      <w:tr w:rsidR="00031FF0" w:rsidRPr="00A33FD1" w14:paraId="3B87488F" w14:textId="77777777" w:rsidTr="00031FF0">
        <w:trPr>
          <w:trHeight w:val="368"/>
        </w:trPr>
        <w:tc>
          <w:tcPr>
            <w:tcW w:w="262" w:type="pct"/>
            <w:vMerge w:val="restart"/>
          </w:tcPr>
          <w:p w14:paraId="4B5331C6" w14:textId="77125B95" w:rsidR="00031FF0" w:rsidRPr="000D1F3A" w:rsidRDefault="00031FF0" w:rsidP="00684FC3">
            <w:pPr>
              <w:tabs>
                <w:tab w:val="right" w:leader="underscore" w:pos="5670"/>
                <w:tab w:val="left" w:pos="6237"/>
              </w:tabs>
              <w:spacing w:before="60" w:after="60"/>
              <w:rPr>
                <w:sz w:val="21"/>
                <w:szCs w:val="21"/>
              </w:rPr>
            </w:pPr>
            <w:r>
              <w:rPr>
                <w:sz w:val="21"/>
                <w:szCs w:val="21"/>
              </w:rPr>
              <w:t xml:space="preserve">7. </w:t>
            </w:r>
          </w:p>
        </w:tc>
        <w:tc>
          <w:tcPr>
            <w:tcW w:w="820" w:type="pct"/>
          </w:tcPr>
          <w:p w14:paraId="51A9450E" w14:textId="6F18860D" w:rsidR="00031FF0" w:rsidRPr="00215C2E" w:rsidRDefault="00031FF0" w:rsidP="00215C2E">
            <w:pPr>
              <w:tabs>
                <w:tab w:val="right" w:leader="underscore" w:pos="5670"/>
                <w:tab w:val="left" w:pos="6237"/>
              </w:tabs>
              <w:rPr>
                <w:rFonts w:cs="Arial"/>
                <w:sz w:val="21"/>
                <w:szCs w:val="21"/>
              </w:rPr>
            </w:pPr>
            <w:r>
              <w:rPr>
                <w:rFonts w:cs="Arial"/>
                <w:sz w:val="21"/>
                <w:szCs w:val="21"/>
              </w:rPr>
              <w:t>Terms of Reference and Chair</w:t>
            </w:r>
          </w:p>
        </w:tc>
        <w:tc>
          <w:tcPr>
            <w:tcW w:w="3918" w:type="pct"/>
          </w:tcPr>
          <w:p w14:paraId="218A98AE" w14:textId="6BDE4463" w:rsidR="00031FF0" w:rsidRPr="00B8228E" w:rsidRDefault="00031FF0" w:rsidP="00B8228E">
            <w:pPr>
              <w:tabs>
                <w:tab w:val="right" w:leader="underscore" w:pos="5670"/>
                <w:tab w:val="left" w:pos="6237"/>
              </w:tabs>
              <w:rPr>
                <w:sz w:val="21"/>
                <w:szCs w:val="21"/>
              </w:rPr>
            </w:pPr>
            <w:r>
              <w:rPr>
                <w:sz w:val="21"/>
                <w:szCs w:val="21"/>
              </w:rPr>
              <w:t>11:50am</w:t>
            </w:r>
            <w:r w:rsidR="00B8228E">
              <w:rPr>
                <w:sz w:val="21"/>
                <w:szCs w:val="21"/>
              </w:rPr>
              <w:t xml:space="preserve"> </w:t>
            </w:r>
            <w:r w:rsidR="00C96D1E">
              <w:rPr>
                <w:sz w:val="21"/>
                <w:szCs w:val="21"/>
              </w:rPr>
              <w:t>–</w:t>
            </w:r>
            <w:r w:rsidR="00B8228E">
              <w:rPr>
                <w:sz w:val="21"/>
                <w:szCs w:val="21"/>
              </w:rPr>
              <w:t xml:space="preserve"> </w:t>
            </w:r>
            <w:r w:rsidR="00C96D1E">
              <w:rPr>
                <w:sz w:val="21"/>
                <w:szCs w:val="21"/>
              </w:rPr>
              <w:t>The DG</w:t>
            </w:r>
            <w:r w:rsidRPr="00B8228E">
              <w:rPr>
                <w:sz w:val="21"/>
                <w:szCs w:val="21"/>
              </w:rPr>
              <w:t xml:space="preserve"> </w:t>
            </w:r>
            <w:r w:rsidR="00613FDC" w:rsidRPr="00B8228E">
              <w:rPr>
                <w:sz w:val="21"/>
                <w:szCs w:val="21"/>
              </w:rPr>
              <w:t>outlined</w:t>
            </w:r>
            <w:r w:rsidRPr="00B8228E">
              <w:rPr>
                <w:sz w:val="21"/>
                <w:szCs w:val="21"/>
              </w:rPr>
              <w:t xml:space="preserve"> the process to get to </w:t>
            </w:r>
            <w:r w:rsidR="00613FDC" w:rsidRPr="00B8228E">
              <w:rPr>
                <w:sz w:val="21"/>
                <w:szCs w:val="21"/>
              </w:rPr>
              <w:t xml:space="preserve">the Agency </w:t>
            </w:r>
            <w:r w:rsidRPr="00B8228E">
              <w:rPr>
                <w:sz w:val="21"/>
                <w:szCs w:val="21"/>
              </w:rPr>
              <w:t>and i</w:t>
            </w:r>
            <w:r w:rsidR="00613FDC" w:rsidRPr="00B8228E">
              <w:rPr>
                <w:sz w:val="21"/>
                <w:szCs w:val="21"/>
              </w:rPr>
              <w:t>n</w:t>
            </w:r>
            <w:r w:rsidRPr="00B8228E">
              <w:rPr>
                <w:sz w:val="21"/>
                <w:szCs w:val="21"/>
              </w:rPr>
              <w:t>terim CE.</w:t>
            </w:r>
          </w:p>
          <w:p w14:paraId="1333A24F" w14:textId="0963EF0D" w:rsidR="00031FF0" w:rsidRPr="005966EA" w:rsidRDefault="00256ABE" w:rsidP="005966EA">
            <w:pPr>
              <w:pStyle w:val="ListParagraph"/>
              <w:numPr>
                <w:ilvl w:val="0"/>
                <w:numId w:val="28"/>
              </w:numPr>
              <w:tabs>
                <w:tab w:val="right" w:leader="underscore" w:pos="5670"/>
                <w:tab w:val="left" w:pos="6237"/>
              </w:tabs>
              <w:rPr>
                <w:sz w:val="21"/>
                <w:szCs w:val="21"/>
              </w:rPr>
            </w:pPr>
            <w:r>
              <w:rPr>
                <w:sz w:val="21"/>
                <w:szCs w:val="21"/>
              </w:rPr>
              <w:t>C</w:t>
            </w:r>
            <w:r w:rsidR="00031FF0" w:rsidRPr="00CE2F5A">
              <w:rPr>
                <w:sz w:val="21"/>
                <w:szCs w:val="21"/>
              </w:rPr>
              <w:t>ouncil is intentionally small and is skill based, not interest/representation based</w:t>
            </w:r>
            <w:r w:rsidR="005966EA" w:rsidRPr="005966EA">
              <w:rPr>
                <w:sz w:val="21"/>
                <w:szCs w:val="21"/>
              </w:rPr>
              <w:t>.</w:t>
            </w:r>
          </w:p>
          <w:p w14:paraId="08AB21C2" w14:textId="02F66189" w:rsidR="00031FF0" w:rsidRDefault="00031FF0" w:rsidP="00CE2F5A">
            <w:pPr>
              <w:pStyle w:val="ListParagraph"/>
              <w:numPr>
                <w:ilvl w:val="0"/>
                <w:numId w:val="28"/>
              </w:numPr>
              <w:tabs>
                <w:tab w:val="right" w:leader="underscore" w:pos="5670"/>
                <w:tab w:val="left" w:pos="6237"/>
              </w:tabs>
              <w:rPr>
                <w:sz w:val="21"/>
                <w:szCs w:val="21"/>
              </w:rPr>
            </w:pPr>
            <w:r>
              <w:rPr>
                <w:sz w:val="21"/>
                <w:szCs w:val="21"/>
              </w:rPr>
              <w:t>Council agrees</w:t>
            </w:r>
            <w:r w:rsidR="008E79CF">
              <w:rPr>
                <w:sz w:val="21"/>
                <w:szCs w:val="21"/>
              </w:rPr>
              <w:t xml:space="preserve"> to keep </w:t>
            </w:r>
            <w:r w:rsidR="00256ABE">
              <w:rPr>
                <w:sz w:val="21"/>
                <w:szCs w:val="21"/>
              </w:rPr>
              <w:t xml:space="preserve">Council </w:t>
            </w:r>
            <w:r>
              <w:rPr>
                <w:sz w:val="21"/>
                <w:szCs w:val="21"/>
              </w:rPr>
              <w:t xml:space="preserve">skills </w:t>
            </w:r>
            <w:r w:rsidR="00C96D1E">
              <w:rPr>
                <w:sz w:val="21"/>
                <w:szCs w:val="21"/>
              </w:rPr>
              <w:t>based and</w:t>
            </w:r>
            <w:r w:rsidR="004A06C9">
              <w:rPr>
                <w:sz w:val="21"/>
                <w:szCs w:val="21"/>
              </w:rPr>
              <w:t xml:space="preserve"> confirms current size and skill mix</w:t>
            </w:r>
            <w:r w:rsidR="008E79CF">
              <w:rPr>
                <w:sz w:val="21"/>
                <w:szCs w:val="21"/>
              </w:rPr>
              <w:t>.</w:t>
            </w:r>
          </w:p>
          <w:p w14:paraId="1BBAF782" w14:textId="410872C7" w:rsidR="008E79CF" w:rsidRDefault="008E79CF" w:rsidP="008E79CF">
            <w:pPr>
              <w:pStyle w:val="ListParagraph"/>
              <w:numPr>
                <w:ilvl w:val="0"/>
                <w:numId w:val="28"/>
              </w:numPr>
              <w:tabs>
                <w:tab w:val="right" w:leader="underscore" w:pos="5670"/>
                <w:tab w:val="left" w:pos="6237"/>
              </w:tabs>
              <w:rPr>
                <w:sz w:val="21"/>
                <w:szCs w:val="21"/>
              </w:rPr>
            </w:pPr>
            <w:r>
              <w:rPr>
                <w:sz w:val="21"/>
                <w:szCs w:val="21"/>
              </w:rPr>
              <w:t>Terms of Reference</w:t>
            </w:r>
            <w:r w:rsidR="00031FF0" w:rsidRPr="008E79CF">
              <w:rPr>
                <w:sz w:val="21"/>
                <w:szCs w:val="21"/>
              </w:rPr>
              <w:t xml:space="preserve"> </w:t>
            </w:r>
            <w:r w:rsidR="004A06C9">
              <w:rPr>
                <w:sz w:val="21"/>
                <w:szCs w:val="21"/>
              </w:rPr>
              <w:t xml:space="preserve">updated and will be finalised before next meeting. </w:t>
            </w:r>
          </w:p>
          <w:p w14:paraId="65CB18E7" w14:textId="688F181C" w:rsidR="00031FF0" w:rsidRPr="00C96D1E" w:rsidRDefault="004A06C9" w:rsidP="00C96D1E">
            <w:pPr>
              <w:pStyle w:val="ListParagraph"/>
              <w:numPr>
                <w:ilvl w:val="0"/>
                <w:numId w:val="28"/>
              </w:numPr>
              <w:tabs>
                <w:tab w:val="right" w:leader="underscore" w:pos="5670"/>
                <w:tab w:val="left" w:pos="6237"/>
              </w:tabs>
              <w:rPr>
                <w:sz w:val="21"/>
                <w:szCs w:val="21"/>
              </w:rPr>
            </w:pPr>
            <w:r>
              <w:rPr>
                <w:sz w:val="21"/>
                <w:szCs w:val="21"/>
              </w:rPr>
              <w:t xml:space="preserve">Need to establish permanent Chair. DG prepared to be interim Chair and to attend meetings ex officio. </w:t>
            </w:r>
          </w:p>
        </w:tc>
      </w:tr>
      <w:tr w:rsidR="00031FF0" w:rsidRPr="00A33FD1" w14:paraId="5DAD94FC" w14:textId="77777777" w:rsidTr="00031FF0">
        <w:trPr>
          <w:trHeight w:val="368"/>
        </w:trPr>
        <w:tc>
          <w:tcPr>
            <w:tcW w:w="262" w:type="pct"/>
            <w:vMerge/>
          </w:tcPr>
          <w:p w14:paraId="71CBF4F9" w14:textId="77777777" w:rsidR="00031FF0" w:rsidRDefault="00031FF0" w:rsidP="00684FC3">
            <w:pPr>
              <w:tabs>
                <w:tab w:val="right" w:leader="underscore" w:pos="5670"/>
                <w:tab w:val="left" w:pos="6237"/>
              </w:tabs>
              <w:spacing w:before="60" w:after="60"/>
              <w:rPr>
                <w:sz w:val="21"/>
                <w:szCs w:val="21"/>
              </w:rPr>
            </w:pPr>
          </w:p>
        </w:tc>
        <w:tc>
          <w:tcPr>
            <w:tcW w:w="4738" w:type="pct"/>
            <w:gridSpan w:val="2"/>
          </w:tcPr>
          <w:p w14:paraId="69077202" w14:textId="165E63F6" w:rsidR="00BA1EAA" w:rsidRPr="008E79CF" w:rsidRDefault="00613FDC" w:rsidP="008E79CF">
            <w:pPr>
              <w:tabs>
                <w:tab w:val="right" w:leader="underscore" w:pos="5670"/>
                <w:tab w:val="left" w:pos="6237"/>
              </w:tabs>
              <w:rPr>
                <w:sz w:val="21"/>
                <w:szCs w:val="21"/>
              </w:rPr>
            </w:pPr>
            <w:r w:rsidRPr="008E79CF">
              <w:rPr>
                <w:b/>
                <w:sz w:val="21"/>
                <w:szCs w:val="21"/>
              </w:rPr>
              <w:t>ACTION:</w:t>
            </w:r>
            <w:r w:rsidRPr="008E79CF">
              <w:rPr>
                <w:sz w:val="21"/>
                <w:szCs w:val="21"/>
              </w:rPr>
              <w:t xml:space="preserve"> Terms of reference </w:t>
            </w:r>
            <w:r w:rsidR="004A06C9">
              <w:rPr>
                <w:sz w:val="21"/>
                <w:szCs w:val="21"/>
              </w:rPr>
              <w:t xml:space="preserve">to be updated </w:t>
            </w:r>
            <w:r w:rsidR="00C96D1E">
              <w:rPr>
                <w:sz w:val="21"/>
                <w:szCs w:val="21"/>
              </w:rPr>
              <w:t xml:space="preserve">and circulated </w:t>
            </w:r>
            <w:r w:rsidR="004A06C9">
              <w:rPr>
                <w:sz w:val="21"/>
                <w:szCs w:val="21"/>
              </w:rPr>
              <w:t>before next meeting</w:t>
            </w:r>
            <w:r w:rsidR="00C96D1E">
              <w:rPr>
                <w:sz w:val="21"/>
                <w:szCs w:val="21"/>
              </w:rPr>
              <w:t>.</w:t>
            </w:r>
          </w:p>
        </w:tc>
      </w:tr>
      <w:tr w:rsidR="00031FF0" w:rsidRPr="00A33FD1" w14:paraId="22CF2F27" w14:textId="77777777" w:rsidTr="00031FF0">
        <w:trPr>
          <w:trHeight w:val="368"/>
        </w:trPr>
        <w:tc>
          <w:tcPr>
            <w:tcW w:w="262" w:type="pct"/>
            <w:vMerge w:val="restart"/>
          </w:tcPr>
          <w:p w14:paraId="3733BB71" w14:textId="0D4A6CF6" w:rsidR="00031FF0" w:rsidRDefault="00031FF0" w:rsidP="00684FC3">
            <w:pPr>
              <w:tabs>
                <w:tab w:val="right" w:leader="underscore" w:pos="5670"/>
                <w:tab w:val="left" w:pos="6237"/>
              </w:tabs>
              <w:spacing w:before="60" w:after="60"/>
              <w:rPr>
                <w:sz w:val="21"/>
                <w:szCs w:val="21"/>
              </w:rPr>
            </w:pPr>
            <w:r>
              <w:rPr>
                <w:sz w:val="21"/>
                <w:szCs w:val="21"/>
              </w:rPr>
              <w:t>8.</w:t>
            </w:r>
          </w:p>
        </w:tc>
        <w:tc>
          <w:tcPr>
            <w:tcW w:w="820" w:type="pct"/>
          </w:tcPr>
          <w:p w14:paraId="56AAAB60" w14:textId="5CBF812E" w:rsidR="00031FF0" w:rsidRPr="009A6258" w:rsidRDefault="00031FF0" w:rsidP="00584F5E">
            <w:pPr>
              <w:tabs>
                <w:tab w:val="right" w:leader="underscore" w:pos="5670"/>
                <w:tab w:val="left" w:pos="6237"/>
              </w:tabs>
              <w:rPr>
                <w:rFonts w:cs="Arial"/>
                <w:sz w:val="21"/>
                <w:szCs w:val="21"/>
              </w:rPr>
            </w:pPr>
            <w:r w:rsidRPr="009A6258">
              <w:rPr>
                <w:rFonts w:cs="Arial"/>
                <w:sz w:val="21"/>
                <w:szCs w:val="21"/>
              </w:rPr>
              <w:t>New Zealand Cancer Action Plan</w:t>
            </w:r>
          </w:p>
        </w:tc>
        <w:tc>
          <w:tcPr>
            <w:tcW w:w="3918" w:type="pct"/>
          </w:tcPr>
          <w:p w14:paraId="6FA0A2F1" w14:textId="77777777" w:rsidR="004A06C9" w:rsidRPr="004A06C9" w:rsidRDefault="004A06C9" w:rsidP="004A06C9">
            <w:pPr>
              <w:pStyle w:val="ListParagraph"/>
              <w:numPr>
                <w:ilvl w:val="0"/>
                <w:numId w:val="35"/>
              </w:numPr>
              <w:tabs>
                <w:tab w:val="right" w:leader="underscore" w:pos="5670"/>
                <w:tab w:val="left" w:pos="6237"/>
              </w:tabs>
              <w:rPr>
                <w:rFonts w:cs="Arial"/>
                <w:sz w:val="21"/>
                <w:szCs w:val="21"/>
              </w:rPr>
            </w:pPr>
            <w:r w:rsidRPr="004A06C9">
              <w:rPr>
                <w:rFonts w:cs="Arial"/>
                <w:sz w:val="21"/>
                <w:szCs w:val="21"/>
              </w:rPr>
              <w:t xml:space="preserve">Cancer plan has been finalised, and will be going to Cabinet for approval on 16 December. </w:t>
            </w:r>
          </w:p>
          <w:p w14:paraId="691A0725" w14:textId="77777777" w:rsidR="004A06C9" w:rsidRPr="004A06C9" w:rsidRDefault="004A06C9" w:rsidP="004A06C9">
            <w:pPr>
              <w:pStyle w:val="ListParagraph"/>
              <w:numPr>
                <w:ilvl w:val="0"/>
                <w:numId w:val="35"/>
              </w:numPr>
              <w:tabs>
                <w:tab w:val="right" w:leader="underscore" w:pos="5670"/>
                <w:tab w:val="left" w:pos="6237"/>
              </w:tabs>
              <w:rPr>
                <w:rFonts w:cs="Arial"/>
                <w:sz w:val="21"/>
                <w:szCs w:val="21"/>
              </w:rPr>
            </w:pPr>
            <w:r w:rsidRPr="004A06C9">
              <w:rPr>
                <w:rFonts w:cs="Arial"/>
                <w:sz w:val="21"/>
                <w:szCs w:val="21"/>
              </w:rPr>
              <w:t xml:space="preserve">Noted that timeliness of access to treatment needs to be monitored. </w:t>
            </w:r>
          </w:p>
          <w:p w14:paraId="6C7D6D18" w14:textId="45918403" w:rsidR="00ED1345" w:rsidRPr="00C96D1E" w:rsidRDefault="00031FF0" w:rsidP="00C96D1E">
            <w:pPr>
              <w:pStyle w:val="ListParagraph"/>
              <w:numPr>
                <w:ilvl w:val="0"/>
                <w:numId w:val="35"/>
              </w:numPr>
              <w:tabs>
                <w:tab w:val="right" w:leader="underscore" w:pos="5670"/>
                <w:tab w:val="left" w:pos="6237"/>
              </w:tabs>
              <w:rPr>
                <w:rFonts w:cs="Arial"/>
                <w:sz w:val="21"/>
                <w:szCs w:val="21"/>
              </w:rPr>
            </w:pPr>
            <w:r w:rsidRPr="004A06C9">
              <w:rPr>
                <w:rFonts w:cs="Arial"/>
                <w:sz w:val="21"/>
                <w:szCs w:val="21"/>
              </w:rPr>
              <w:t>C</w:t>
            </w:r>
            <w:r w:rsidR="008529E6">
              <w:rPr>
                <w:rFonts w:cs="Arial"/>
                <w:sz w:val="21"/>
                <w:szCs w:val="21"/>
              </w:rPr>
              <w:t>J</w:t>
            </w:r>
            <w:r w:rsidRPr="004A06C9">
              <w:rPr>
                <w:rFonts w:cs="Arial"/>
                <w:sz w:val="21"/>
                <w:szCs w:val="21"/>
              </w:rPr>
              <w:t xml:space="preserve"> had concerns about PHARMAC</w:t>
            </w:r>
            <w:r w:rsidR="00ED1345" w:rsidRPr="004A06C9">
              <w:rPr>
                <w:rFonts w:cs="Arial"/>
                <w:sz w:val="21"/>
                <w:szCs w:val="21"/>
              </w:rPr>
              <w:t xml:space="preserve"> which he had sent to the Cancer team for consideration</w:t>
            </w:r>
            <w:r w:rsidR="00B8228E" w:rsidRPr="004A06C9">
              <w:rPr>
                <w:rFonts w:cs="Arial"/>
                <w:sz w:val="21"/>
                <w:szCs w:val="21"/>
              </w:rPr>
              <w:t>.</w:t>
            </w:r>
          </w:p>
        </w:tc>
      </w:tr>
      <w:tr w:rsidR="00031FF0" w:rsidRPr="00A33FD1" w14:paraId="2795F151" w14:textId="77777777" w:rsidTr="00031FF0">
        <w:trPr>
          <w:trHeight w:val="368"/>
        </w:trPr>
        <w:tc>
          <w:tcPr>
            <w:tcW w:w="262" w:type="pct"/>
            <w:vMerge/>
          </w:tcPr>
          <w:p w14:paraId="4740549B" w14:textId="269109C2" w:rsidR="00031FF0" w:rsidRDefault="00031FF0" w:rsidP="00684FC3">
            <w:pPr>
              <w:tabs>
                <w:tab w:val="right" w:leader="underscore" w:pos="5670"/>
                <w:tab w:val="left" w:pos="6237"/>
              </w:tabs>
              <w:spacing w:before="60" w:after="60"/>
              <w:rPr>
                <w:sz w:val="21"/>
                <w:szCs w:val="21"/>
              </w:rPr>
            </w:pPr>
          </w:p>
        </w:tc>
        <w:tc>
          <w:tcPr>
            <w:tcW w:w="4738" w:type="pct"/>
            <w:gridSpan w:val="2"/>
          </w:tcPr>
          <w:p w14:paraId="6C94E805" w14:textId="20E58BD2" w:rsidR="00031FF0" w:rsidRPr="009A6258" w:rsidRDefault="0021502E" w:rsidP="00584F5E">
            <w:pPr>
              <w:tabs>
                <w:tab w:val="right" w:leader="underscore" w:pos="5670"/>
                <w:tab w:val="left" w:pos="6237"/>
              </w:tabs>
              <w:rPr>
                <w:rFonts w:cs="Arial"/>
                <w:b/>
                <w:sz w:val="21"/>
                <w:szCs w:val="21"/>
              </w:rPr>
            </w:pPr>
            <w:r w:rsidRPr="009A6258">
              <w:rPr>
                <w:rFonts w:cs="Arial"/>
                <w:b/>
                <w:sz w:val="21"/>
                <w:szCs w:val="21"/>
              </w:rPr>
              <w:t xml:space="preserve">ACTION: </w:t>
            </w:r>
            <w:r w:rsidR="00256ABE" w:rsidRPr="003F5F99">
              <w:rPr>
                <w:rFonts w:cs="Arial"/>
                <w:sz w:val="21"/>
                <w:szCs w:val="21"/>
              </w:rPr>
              <w:t>None</w:t>
            </w:r>
          </w:p>
        </w:tc>
      </w:tr>
      <w:tr w:rsidR="00031FF0" w:rsidRPr="00A33FD1" w14:paraId="43A89CBD" w14:textId="77777777" w:rsidTr="00031FF0">
        <w:trPr>
          <w:trHeight w:val="368"/>
        </w:trPr>
        <w:tc>
          <w:tcPr>
            <w:tcW w:w="262" w:type="pct"/>
            <w:vMerge w:val="restart"/>
          </w:tcPr>
          <w:p w14:paraId="5041568B" w14:textId="14EC0F83" w:rsidR="00031FF0" w:rsidRDefault="00031FF0" w:rsidP="00684FC3">
            <w:pPr>
              <w:tabs>
                <w:tab w:val="right" w:leader="underscore" w:pos="5670"/>
                <w:tab w:val="left" w:pos="6237"/>
              </w:tabs>
              <w:spacing w:before="60" w:after="60"/>
              <w:rPr>
                <w:sz w:val="21"/>
                <w:szCs w:val="21"/>
              </w:rPr>
            </w:pPr>
            <w:r>
              <w:rPr>
                <w:sz w:val="21"/>
                <w:szCs w:val="21"/>
              </w:rPr>
              <w:t>9.</w:t>
            </w:r>
          </w:p>
        </w:tc>
        <w:tc>
          <w:tcPr>
            <w:tcW w:w="820" w:type="pct"/>
          </w:tcPr>
          <w:p w14:paraId="75A1E7FC" w14:textId="44B4B716" w:rsidR="00031FF0" w:rsidRPr="009A6258" w:rsidRDefault="00031FF0" w:rsidP="00564D3D">
            <w:pPr>
              <w:tabs>
                <w:tab w:val="right" w:leader="underscore" w:pos="5670"/>
                <w:tab w:val="left" w:pos="6237"/>
              </w:tabs>
              <w:rPr>
                <w:rFonts w:cs="Arial"/>
                <w:sz w:val="21"/>
                <w:szCs w:val="21"/>
              </w:rPr>
            </w:pPr>
            <w:r w:rsidRPr="009A6258">
              <w:rPr>
                <w:rFonts w:cs="Arial"/>
                <w:sz w:val="21"/>
                <w:szCs w:val="21"/>
              </w:rPr>
              <w:t>Determine meeting dates for 2020</w:t>
            </w:r>
          </w:p>
        </w:tc>
        <w:tc>
          <w:tcPr>
            <w:tcW w:w="3918" w:type="pct"/>
          </w:tcPr>
          <w:p w14:paraId="194BDEC2" w14:textId="01301F9B" w:rsidR="00256ABE" w:rsidRPr="009A6258" w:rsidRDefault="004A06C9" w:rsidP="0011606C">
            <w:pPr>
              <w:pStyle w:val="ListParagraph"/>
              <w:numPr>
                <w:ilvl w:val="0"/>
                <w:numId w:val="32"/>
              </w:numPr>
              <w:tabs>
                <w:tab w:val="right" w:leader="underscore" w:pos="5670"/>
                <w:tab w:val="left" w:pos="6237"/>
              </w:tabs>
              <w:rPr>
                <w:rFonts w:cs="Arial"/>
                <w:sz w:val="21"/>
                <w:szCs w:val="21"/>
              </w:rPr>
            </w:pPr>
            <w:r>
              <w:rPr>
                <w:rFonts w:cs="Arial"/>
                <w:sz w:val="21"/>
                <w:szCs w:val="21"/>
              </w:rPr>
              <w:t xml:space="preserve">Recommendation to invite </w:t>
            </w:r>
            <w:r w:rsidR="00256ABE" w:rsidRPr="009A6258">
              <w:rPr>
                <w:rFonts w:cs="Arial"/>
                <w:sz w:val="21"/>
                <w:szCs w:val="21"/>
              </w:rPr>
              <w:t>Shayne Hunter to next meeting to discuss</w:t>
            </w:r>
            <w:r>
              <w:rPr>
                <w:rFonts w:cs="Arial"/>
                <w:sz w:val="21"/>
                <w:szCs w:val="21"/>
              </w:rPr>
              <w:t xml:space="preserve"> various IT related issues (including tele-chemotherapy, e prescribing)</w:t>
            </w:r>
            <w:r w:rsidR="00256ABE" w:rsidRPr="009A6258">
              <w:rPr>
                <w:rFonts w:cs="Arial"/>
                <w:sz w:val="21"/>
                <w:szCs w:val="21"/>
              </w:rPr>
              <w:t>.</w:t>
            </w:r>
          </w:p>
          <w:p w14:paraId="25FED330" w14:textId="1CFCF1AA" w:rsidR="00031FF0" w:rsidRPr="009A6258" w:rsidRDefault="0011606C" w:rsidP="0011606C">
            <w:pPr>
              <w:pStyle w:val="ListParagraph"/>
              <w:numPr>
                <w:ilvl w:val="0"/>
                <w:numId w:val="31"/>
              </w:numPr>
              <w:tabs>
                <w:tab w:val="right" w:leader="underscore" w:pos="5670"/>
                <w:tab w:val="left" w:pos="6237"/>
              </w:tabs>
              <w:rPr>
                <w:rFonts w:cs="Arial"/>
                <w:sz w:val="21"/>
                <w:szCs w:val="21"/>
              </w:rPr>
            </w:pPr>
            <w:r w:rsidRPr="009A6258">
              <w:rPr>
                <w:rFonts w:cs="Arial"/>
                <w:sz w:val="21"/>
                <w:szCs w:val="21"/>
              </w:rPr>
              <w:t>Council agrees to meet q</w:t>
            </w:r>
            <w:r w:rsidR="00031FF0" w:rsidRPr="009A6258">
              <w:rPr>
                <w:rFonts w:cs="Arial"/>
                <w:sz w:val="21"/>
                <w:szCs w:val="21"/>
              </w:rPr>
              <w:t xml:space="preserve">uarterly with </w:t>
            </w:r>
            <w:r w:rsidRPr="009A6258">
              <w:rPr>
                <w:rFonts w:cs="Arial"/>
                <w:sz w:val="21"/>
                <w:szCs w:val="21"/>
              </w:rPr>
              <w:t xml:space="preserve">a </w:t>
            </w:r>
            <w:r w:rsidR="00031FF0" w:rsidRPr="009A6258">
              <w:rPr>
                <w:rFonts w:cs="Arial"/>
                <w:sz w:val="21"/>
                <w:szCs w:val="21"/>
              </w:rPr>
              <w:t xml:space="preserve">progress </w:t>
            </w:r>
            <w:r w:rsidR="00256ABE" w:rsidRPr="009A6258">
              <w:rPr>
                <w:rFonts w:cs="Arial"/>
                <w:sz w:val="21"/>
                <w:szCs w:val="21"/>
              </w:rPr>
              <w:t>report and</w:t>
            </w:r>
            <w:r w:rsidRPr="009A6258">
              <w:rPr>
                <w:rFonts w:cs="Arial"/>
                <w:sz w:val="21"/>
                <w:szCs w:val="21"/>
              </w:rPr>
              <w:t xml:space="preserve"> hold interval </w:t>
            </w:r>
            <w:r w:rsidR="00031FF0" w:rsidRPr="009A6258">
              <w:rPr>
                <w:rFonts w:cs="Arial"/>
                <w:sz w:val="21"/>
                <w:szCs w:val="21"/>
              </w:rPr>
              <w:t>teleconferences if necessary</w:t>
            </w:r>
            <w:r w:rsidRPr="009A6258">
              <w:rPr>
                <w:rFonts w:cs="Arial"/>
                <w:sz w:val="21"/>
                <w:szCs w:val="21"/>
              </w:rPr>
              <w:t xml:space="preserve">. Meetings to be held on a Friday and </w:t>
            </w:r>
            <w:r w:rsidR="00256ABE" w:rsidRPr="009A6258">
              <w:rPr>
                <w:rFonts w:cs="Arial"/>
                <w:sz w:val="21"/>
                <w:szCs w:val="21"/>
              </w:rPr>
              <w:t>should</w:t>
            </w:r>
            <w:r w:rsidRPr="009A6258">
              <w:rPr>
                <w:rFonts w:cs="Arial"/>
                <w:sz w:val="21"/>
                <w:szCs w:val="21"/>
              </w:rPr>
              <w:t xml:space="preserve"> be held two weeks prior to CHIS.</w:t>
            </w:r>
          </w:p>
          <w:p w14:paraId="5F4DB86A" w14:textId="2ECFD0B7" w:rsidR="00031FF0" w:rsidRPr="009A6258" w:rsidRDefault="0011606C" w:rsidP="0011606C">
            <w:pPr>
              <w:pStyle w:val="ListParagraph"/>
              <w:numPr>
                <w:ilvl w:val="0"/>
                <w:numId w:val="31"/>
              </w:numPr>
              <w:tabs>
                <w:tab w:val="right" w:leader="underscore" w:pos="5670"/>
                <w:tab w:val="left" w:pos="6237"/>
              </w:tabs>
              <w:rPr>
                <w:rFonts w:cs="Arial"/>
                <w:sz w:val="21"/>
                <w:szCs w:val="21"/>
              </w:rPr>
            </w:pPr>
            <w:r w:rsidRPr="009A6258">
              <w:rPr>
                <w:rFonts w:cs="Arial"/>
                <w:sz w:val="21"/>
                <w:szCs w:val="21"/>
              </w:rPr>
              <w:t xml:space="preserve">A </w:t>
            </w:r>
            <w:r w:rsidR="00256ABE" w:rsidRPr="009A6258">
              <w:rPr>
                <w:rFonts w:cs="Arial"/>
                <w:sz w:val="21"/>
                <w:szCs w:val="21"/>
              </w:rPr>
              <w:t xml:space="preserve">doodle </w:t>
            </w:r>
            <w:r w:rsidRPr="009A6258">
              <w:rPr>
                <w:rFonts w:cs="Arial"/>
                <w:sz w:val="21"/>
                <w:szCs w:val="21"/>
              </w:rPr>
              <w:t>poll should be put together to determine final meeting times.</w:t>
            </w:r>
          </w:p>
        </w:tc>
      </w:tr>
      <w:tr w:rsidR="00031FF0" w:rsidRPr="00A33FD1" w14:paraId="66F01B5C" w14:textId="77777777" w:rsidTr="00031FF0">
        <w:trPr>
          <w:trHeight w:val="368"/>
        </w:trPr>
        <w:tc>
          <w:tcPr>
            <w:tcW w:w="262" w:type="pct"/>
            <w:vMerge/>
          </w:tcPr>
          <w:p w14:paraId="45079B3E" w14:textId="77777777" w:rsidR="00031FF0" w:rsidRDefault="00031FF0" w:rsidP="00684FC3">
            <w:pPr>
              <w:tabs>
                <w:tab w:val="right" w:leader="underscore" w:pos="5670"/>
                <w:tab w:val="left" w:pos="6237"/>
              </w:tabs>
              <w:spacing w:before="60" w:after="60"/>
              <w:rPr>
                <w:sz w:val="21"/>
                <w:szCs w:val="21"/>
              </w:rPr>
            </w:pPr>
          </w:p>
        </w:tc>
        <w:tc>
          <w:tcPr>
            <w:tcW w:w="4738" w:type="pct"/>
            <w:gridSpan w:val="2"/>
          </w:tcPr>
          <w:p w14:paraId="64876B4E" w14:textId="09855902" w:rsidR="00256ABE" w:rsidRDefault="0011606C" w:rsidP="00564D3D">
            <w:pPr>
              <w:tabs>
                <w:tab w:val="right" w:leader="underscore" w:pos="5670"/>
                <w:tab w:val="left" w:pos="6237"/>
              </w:tabs>
              <w:rPr>
                <w:rFonts w:cs="Arial"/>
                <w:sz w:val="21"/>
                <w:szCs w:val="21"/>
              </w:rPr>
            </w:pPr>
            <w:r w:rsidRPr="0011606C">
              <w:rPr>
                <w:rFonts w:cs="Arial"/>
                <w:b/>
                <w:sz w:val="21"/>
                <w:szCs w:val="21"/>
              </w:rPr>
              <w:t>ACTION:</w:t>
            </w:r>
            <w:r w:rsidR="004E712F">
              <w:rPr>
                <w:rFonts w:cs="Arial"/>
                <w:b/>
                <w:sz w:val="21"/>
                <w:szCs w:val="21"/>
              </w:rPr>
              <w:t xml:space="preserve"> </w:t>
            </w:r>
            <w:r w:rsidR="003F5F99" w:rsidRPr="00AB258D">
              <w:rPr>
                <w:rFonts w:cs="Arial"/>
                <w:sz w:val="21"/>
                <w:szCs w:val="21"/>
              </w:rPr>
              <w:t>S</w:t>
            </w:r>
            <w:r w:rsidR="004E712F" w:rsidRPr="001A1AA9">
              <w:rPr>
                <w:rFonts w:cs="Arial"/>
                <w:sz w:val="21"/>
                <w:szCs w:val="21"/>
              </w:rPr>
              <w:t xml:space="preserve">chedule quarterly meetings for 2020, and </w:t>
            </w:r>
            <w:r w:rsidR="001A1AA9" w:rsidRPr="001A1AA9">
              <w:rPr>
                <w:rFonts w:cs="Arial"/>
                <w:sz w:val="21"/>
                <w:szCs w:val="21"/>
              </w:rPr>
              <w:t>run poll to finalise times.</w:t>
            </w:r>
            <w:r w:rsidR="00ED1345">
              <w:rPr>
                <w:rFonts w:cs="Arial"/>
                <w:sz w:val="21"/>
                <w:szCs w:val="21"/>
              </w:rPr>
              <w:t xml:space="preserve"> A</w:t>
            </w:r>
            <w:r w:rsidR="003F5F99">
              <w:rPr>
                <w:rFonts w:cs="Arial"/>
                <w:sz w:val="21"/>
                <w:szCs w:val="21"/>
              </w:rPr>
              <w:t>C</w:t>
            </w:r>
            <w:r w:rsidR="00ED1345">
              <w:rPr>
                <w:rFonts w:cs="Arial"/>
                <w:sz w:val="21"/>
                <w:szCs w:val="21"/>
              </w:rPr>
              <w:t xml:space="preserve"> suggested that the CHIS Board may like to meet at least two weeks prior to the first Council meeting.</w:t>
            </w:r>
          </w:p>
          <w:p w14:paraId="3055CEED" w14:textId="35D8C041" w:rsidR="00031FF0" w:rsidRDefault="00256ABE" w:rsidP="00564D3D">
            <w:pPr>
              <w:tabs>
                <w:tab w:val="right" w:leader="underscore" w:pos="5670"/>
                <w:tab w:val="left" w:pos="6237"/>
              </w:tabs>
              <w:rPr>
                <w:rFonts w:cs="Arial"/>
                <w:sz w:val="21"/>
                <w:szCs w:val="21"/>
              </w:rPr>
            </w:pPr>
            <w:r w:rsidRPr="009A6258">
              <w:rPr>
                <w:b/>
                <w:sz w:val="21"/>
                <w:szCs w:val="21"/>
              </w:rPr>
              <w:t>ACTION:</w:t>
            </w:r>
            <w:r>
              <w:rPr>
                <w:sz w:val="21"/>
                <w:szCs w:val="21"/>
              </w:rPr>
              <w:t xml:space="preserve"> Invite Shayne Hunter to next meeting to discuss IT issues.</w:t>
            </w:r>
          </w:p>
        </w:tc>
      </w:tr>
      <w:tr w:rsidR="0011606C" w:rsidRPr="00A33FD1" w14:paraId="5EE8A800" w14:textId="77777777" w:rsidTr="00031FF0">
        <w:trPr>
          <w:trHeight w:val="368"/>
        </w:trPr>
        <w:tc>
          <w:tcPr>
            <w:tcW w:w="262" w:type="pct"/>
            <w:vMerge w:val="restart"/>
          </w:tcPr>
          <w:p w14:paraId="7F48372F" w14:textId="784BFEA4" w:rsidR="0011606C" w:rsidRDefault="0011606C" w:rsidP="00684FC3">
            <w:pPr>
              <w:tabs>
                <w:tab w:val="right" w:leader="underscore" w:pos="5670"/>
                <w:tab w:val="left" w:pos="6237"/>
              </w:tabs>
              <w:spacing w:before="60" w:after="60"/>
              <w:rPr>
                <w:sz w:val="21"/>
                <w:szCs w:val="21"/>
              </w:rPr>
            </w:pPr>
            <w:r>
              <w:rPr>
                <w:sz w:val="21"/>
                <w:szCs w:val="21"/>
              </w:rPr>
              <w:t>10.</w:t>
            </w:r>
          </w:p>
        </w:tc>
        <w:tc>
          <w:tcPr>
            <w:tcW w:w="820" w:type="pct"/>
          </w:tcPr>
          <w:p w14:paraId="1079F592" w14:textId="05D38C35" w:rsidR="0011606C" w:rsidRDefault="0011606C" w:rsidP="00684FC3">
            <w:pPr>
              <w:spacing w:before="60" w:after="60"/>
              <w:ind w:left="78" w:hanging="78"/>
              <w:rPr>
                <w:sz w:val="21"/>
                <w:szCs w:val="21"/>
              </w:rPr>
            </w:pPr>
            <w:r>
              <w:rPr>
                <w:sz w:val="21"/>
                <w:szCs w:val="21"/>
              </w:rPr>
              <w:t>Other business</w:t>
            </w:r>
          </w:p>
        </w:tc>
        <w:tc>
          <w:tcPr>
            <w:tcW w:w="3918" w:type="pct"/>
          </w:tcPr>
          <w:p w14:paraId="632B7B7D" w14:textId="64A6AE75" w:rsidR="0011606C" w:rsidRPr="009A6258" w:rsidRDefault="004A06C9" w:rsidP="009A6258">
            <w:pPr>
              <w:pStyle w:val="ListParagraph"/>
              <w:numPr>
                <w:ilvl w:val="0"/>
                <w:numId w:val="33"/>
              </w:numPr>
              <w:spacing w:before="60" w:after="60"/>
              <w:rPr>
                <w:sz w:val="21"/>
                <w:szCs w:val="21"/>
              </w:rPr>
            </w:pPr>
            <w:r>
              <w:rPr>
                <w:rFonts w:cs="Arial"/>
                <w:sz w:val="21"/>
                <w:szCs w:val="21"/>
              </w:rPr>
              <w:t>Top three priorities for discussion at next meeting</w:t>
            </w:r>
            <w:r w:rsidR="0011606C" w:rsidRPr="009A6258">
              <w:rPr>
                <w:rFonts w:cs="Arial"/>
                <w:sz w:val="21"/>
                <w:szCs w:val="21"/>
              </w:rPr>
              <w:t>.</w:t>
            </w:r>
          </w:p>
          <w:p w14:paraId="31CEA04E" w14:textId="32FB7D9F" w:rsidR="0011606C" w:rsidRPr="009A6258" w:rsidRDefault="00DB167C" w:rsidP="009A6258">
            <w:pPr>
              <w:spacing w:before="60" w:after="60"/>
              <w:rPr>
                <w:sz w:val="21"/>
                <w:szCs w:val="21"/>
              </w:rPr>
            </w:pPr>
            <w:r>
              <w:rPr>
                <w:sz w:val="21"/>
                <w:szCs w:val="21"/>
              </w:rPr>
              <w:t xml:space="preserve">12:2pm </w:t>
            </w:r>
            <w:r w:rsidR="0011606C" w:rsidRPr="009A6258">
              <w:rPr>
                <w:sz w:val="21"/>
                <w:szCs w:val="21"/>
              </w:rPr>
              <w:t>D</w:t>
            </w:r>
            <w:r w:rsidR="003F5F99">
              <w:rPr>
                <w:sz w:val="21"/>
                <w:szCs w:val="21"/>
              </w:rPr>
              <w:t>S</w:t>
            </w:r>
            <w:r w:rsidR="0011606C" w:rsidRPr="009A6258">
              <w:rPr>
                <w:sz w:val="21"/>
                <w:szCs w:val="21"/>
              </w:rPr>
              <w:t xml:space="preserve"> thanked members for their time. </w:t>
            </w:r>
            <w:r w:rsidR="0011606C" w:rsidRPr="009A6258">
              <w:rPr>
                <w:b/>
                <w:sz w:val="21"/>
                <w:szCs w:val="21"/>
              </w:rPr>
              <w:t>Meeting closed</w:t>
            </w:r>
            <w:r>
              <w:rPr>
                <w:b/>
                <w:sz w:val="21"/>
                <w:szCs w:val="21"/>
              </w:rPr>
              <w:t>.</w:t>
            </w:r>
          </w:p>
        </w:tc>
      </w:tr>
      <w:tr w:rsidR="0011606C" w:rsidRPr="00A33FD1" w14:paraId="2E82F191" w14:textId="77777777" w:rsidTr="0011606C">
        <w:trPr>
          <w:trHeight w:val="368"/>
        </w:trPr>
        <w:tc>
          <w:tcPr>
            <w:tcW w:w="262" w:type="pct"/>
            <w:vMerge/>
          </w:tcPr>
          <w:p w14:paraId="0A77974F" w14:textId="77777777" w:rsidR="0011606C" w:rsidRDefault="0011606C" w:rsidP="00684FC3">
            <w:pPr>
              <w:tabs>
                <w:tab w:val="right" w:leader="underscore" w:pos="5670"/>
                <w:tab w:val="left" w:pos="6237"/>
              </w:tabs>
              <w:spacing w:before="60" w:after="60"/>
              <w:rPr>
                <w:sz w:val="21"/>
                <w:szCs w:val="21"/>
              </w:rPr>
            </w:pPr>
          </w:p>
        </w:tc>
        <w:tc>
          <w:tcPr>
            <w:tcW w:w="4738" w:type="pct"/>
            <w:gridSpan w:val="2"/>
          </w:tcPr>
          <w:p w14:paraId="424D675B" w14:textId="5FD4A03A" w:rsidR="0011606C" w:rsidRPr="0011606C" w:rsidRDefault="0011606C" w:rsidP="004A06C9">
            <w:pPr>
              <w:spacing w:before="60" w:after="60"/>
              <w:ind w:left="78" w:hanging="78"/>
              <w:rPr>
                <w:rFonts w:cs="Arial"/>
                <w:b/>
                <w:sz w:val="21"/>
                <w:szCs w:val="21"/>
              </w:rPr>
            </w:pPr>
            <w:r w:rsidRPr="0011606C">
              <w:rPr>
                <w:rFonts w:cs="Arial"/>
                <w:b/>
                <w:sz w:val="21"/>
                <w:szCs w:val="21"/>
              </w:rPr>
              <w:t>ACTION:</w:t>
            </w:r>
            <w:r w:rsidR="001A1AA9">
              <w:rPr>
                <w:rFonts w:cs="Arial"/>
                <w:b/>
                <w:sz w:val="21"/>
                <w:szCs w:val="21"/>
              </w:rPr>
              <w:t xml:space="preserve"> </w:t>
            </w:r>
            <w:r w:rsidR="001A1AA9" w:rsidRPr="001A1AA9">
              <w:rPr>
                <w:rFonts w:cs="Arial"/>
                <w:sz w:val="21"/>
                <w:szCs w:val="21"/>
              </w:rPr>
              <w:t xml:space="preserve">Top three </w:t>
            </w:r>
            <w:r w:rsidR="004A06C9">
              <w:rPr>
                <w:rFonts w:cs="Arial"/>
                <w:sz w:val="21"/>
                <w:szCs w:val="21"/>
              </w:rPr>
              <w:t>priorities</w:t>
            </w:r>
            <w:r w:rsidR="001A1AA9" w:rsidRPr="001A1AA9">
              <w:rPr>
                <w:rFonts w:cs="Arial"/>
                <w:sz w:val="21"/>
                <w:szCs w:val="21"/>
              </w:rPr>
              <w:t xml:space="preserve"> </w:t>
            </w:r>
            <w:r w:rsidR="001A1AA9">
              <w:rPr>
                <w:rFonts w:cs="Arial"/>
                <w:sz w:val="21"/>
                <w:szCs w:val="21"/>
              </w:rPr>
              <w:t>to be</w:t>
            </w:r>
            <w:r w:rsidR="001A1AA9" w:rsidRPr="001A1AA9">
              <w:rPr>
                <w:rFonts w:cs="Arial"/>
                <w:sz w:val="21"/>
                <w:szCs w:val="21"/>
              </w:rPr>
              <w:t xml:space="preserve"> an item at next meeting.</w:t>
            </w:r>
          </w:p>
        </w:tc>
      </w:tr>
    </w:tbl>
    <w:p w14:paraId="3DBEE019" w14:textId="77777777" w:rsidR="00E60D46" w:rsidRDefault="00E60D46" w:rsidP="00084863">
      <w:pPr>
        <w:spacing w:before="60" w:after="60"/>
        <w:rPr>
          <w:rFonts w:cs="Arial"/>
          <w:b/>
          <w:sz w:val="21"/>
          <w:szCs w:val="21"/>
        </w:rPr>
      </w:pPr>
    </w:p>
    <w:p w14:paraId="69733088" w14:textId="77777777" w:rsidR="00E60D46" w:rsidRDefault="00E60D46" w:rsidP="00084863">
      <w:pPr>
        <w:spacing w:before="60" w:after="60"/>
        <w:rPr>
          <w:rFonts w:cs="Arial"/>
          <w:b/>
          <w:sz w:val="21"/>
          <w:szCs w:val="21"/>
        </w:rPr>
      </w:pPr>
    </w:p>
    <w:p w14:paraId="0BA5D7BC" w14:textId="77777777" w:rsidR="00E60D46" w:rsidRDefault="00E60D46" w:rsidP="00084863">
      <w:pPr>
        <w:spacing w:before="60" w:after="60"/>
        <w:rPr>
          <w:rFonts w:cs="Arial"/>
          <w:b/>
          <w:sz w:val="21"/>
          <w:szCs w:val="21"/>
        </w:rPr>
      </w:pPr>
    </w:p>
    <w:p w14:paraId="070BB23D" w14:textId="77777777" w:rsidR="00E60D46" w:rsidRDefault="00E60D46" w:rsidP="00084863">
      <w:pPr>
        <w:spacing w:before="60" w:after="60"/>
        <w:rPr>
          <w:rFonts w:cs="Arial"/>
          <w:b/>
          <w:sz w:val="21"/>
          <w:szCs w:val="21"/>
        </w:rPr>
      </w:pPr>
    </w:p>
    <w:p w14:paraId="28B99A56" w14:textId="77777777" w:rsidR="00E60D46" w:rsidRDefault="00E60D46" w:rsidP="00084863">
      <w:pPr>
        <w:spacing w:before="60" w:after="60"/>
        <w:rPr>
          <w:rFonts w:cs="Arial"/>
          <w:b/>
          <w:sz w:val="21"/>
          <w:szCs w:val="21"/>
        </w:rPr>
      </w:pPr>
    </w:p>
    <w:p w14:paraId="2A28DE38" w14:textId="77777777" w:rsidR="00E60D46" w:rsidRDefault="00E60D46" w:rsidP="00084863">
      <w:pPr>
        <w:spacing w:before="60" w:after="60"/>
        <w:rPr>
          <w:rFonts w:cs="Arial"/>
          <w:b/>
          <w:sz w:val="21"/>
          <w:szCs w:val="21"/>
        </w:rPr>
      </w:pPr>
    </w:p>
    <w:p w14:paraId="7E49CFC8" w14:textId="77777777" w:rsidR="00E60D46" w:rsidRDefault="00E60D46" w:rsidP="00084863">
      <w:pPr>
        <w:spacing w:before="60" w:after="60"/>
        <w:rPr>
          <w:rFonts w:cs="Arial"/>
          <w:b/>
          <w:sz w:val="21"/>
          <w:szCs w:val="21"/>
        </w:rPr>
      </w:pPr>
    </w:p>
    <w:p w14:paraId="7012F7AB" w14:textId="77777777" w:rsidR="00E60D46" w:rsidRDefault="00E60D46" w:rsidP="00084863">
      <w:pPr>
        <w:spacing w:before="60" w:after="60"/>
        <w:rPr>
          <w:rFonts w:cs="Arial"/>
          <w:b/>
          <w:sz w:val="21"/>
          <w:szCs w:val="21"/>
        </w:rPr>
      </w:pPr>
    </w:p>
    <w:p w14:paraId="7A03E936" w14:textId="77777777" w:rsidR="00E60D46" w:rsidRDefault="00E60D46" w:rsidP="00084863">
      <w:pPr>
        <w:spacing w:before="60" w:after="60"/>
        <w:rPr>
          <w:rFonts w:cs="Arial"/>
          <w:b/>
          <w:sz w:val="21"/>
          <w:szCs w:val="21"/>
        </w:rPr>
      </w:pPr>
    </w:p>
    <w:p w14:paraId="62043000" w14:textId="0316A479" w:rsidR="00CB138B" w:rsidRDefault="00E60D46" w:rsidP="00084863">
      <w:pPr>
        <w:spacing w:before="60" w:after="60"/>
        <w:sectPr w:rsidR="00CB138B" w:rsidSect="006E367E">
          <w:headerReference w:type="even" r:id="rId11"/>
          <w:headerReference w:type="default" r:id="rId12"/>
          <w:footerReference w:type="even" r:id="rId13"/>
          <w:footerReference w:type="default" r:id="rId14"/>
          <w:headerReference w:type="first" r:id="rId15"/>
          <w:footerReference w:type="first" r:id="rId16"/>
          <w:pgSz w:w="11907" w:h="16840" w:code="9"/>
          <w:pgMar w:top="567" w:right="992" w:bottom="992" w:left="992" w:header="567" w:footer="567" w:gutter="0"/>
          <w:paperSrc w:first="15" w:other="15"/>
          <w:cols w:space="708"/>
          <w:docGrid w:linePitch="360"/>
        </w:sectPr>
      </w:pPr>
      <w:r>
        <w:rPr>
          <w:rFonts w:cs="Arial"/>
          <w:b/>
          <w:sz w:val="21"/>
          <w:szCs w:val="21"/>
        </w:rPr>
        <w:t>National Cancer Control Agency Advisory Council meeting actions as at 3/12/19</w:t>
      </w:r>
    </w:p>
    <w:tbl>
      <w:tblPr>
        <w:tblW w:w="141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6835"/>
        <w:gridCol w:w="1275"/>
        <w:gridCol w:w="1134"/>
        <w:gridCol w:w="1134"/>
        <w:gridCol w:w="2808"/>
      </w:tblGrid>
      <w:tr w:rsidR="00CB138B" w14:paraId="1F7FB857" w14:textId="77777777" w:rsidTr="000E3333">
        <w:trPr>
          <w:tblHeader/>
        </w:trPr>
        <w:tc>
          <w:tcPr>
            <w:tcW w:w="1004" w:type="dxa"/>
            <w:tcBorders>
              <w:top w:val="single" w:sz="4" w:space="0" w:color="auto"/>
              <w:left w:val="single" w:sz="4" w:space="0" w:color="auto"/>
              <w:bottom w:val="single" w:sz="4" w:space="0" w:color="auto"/>
              <w:right w:val="single" w:sz="4" w:space="0" w:color="auto"/>
            </w:tcBorders>
            <w:shd w:val="clear" w:color="auto" w:fill="E6E6E6"/>
            <w:hideMark/>
          </w:tcPr>
          <w:p w14:paraId="391FD138" w14:textId="77777777" w:rsidR="00CB138B" w:rsidRDefault="00CB138B">
            <w:pPr>
              <w:spacing w:before="60" w:after="60" w:line="256" w:lineRule="auto"/>
              <w:jc w:val="both"/>
              <w:rPr>
                <w:rFonts w:cs="Arial"/>
                <w:b/>
                <w:sz w:val="21"/>
                <w:szCs w:val="21"/>
              </w:rPr>
            </w:pPr>
            <w:r>
              <w:rPr>
                <w:rFonts w:cs="Arial"/>
                <w:b/>
                <w:sz w:val="21"/>
                <w:szCs w:val="21"/>
              </w:rPr>
              <w:lastRenderedPageBreak/>
              <w:t>No.</w:t>
            </w:r>
          </w:p>
        </w:tc>
        <w:tc>
          <w:tcPr>
            <w:tcW w:w="6835" w:type="dxa"/>
            <w:tcBorders>
              <w:top w:val="single" w:sz="4" w:space="0" w:color="auto"/>
              <w:left w:val="single" w:sz="4" w:space="0" w:color="auto"/>
              <w:bottom w:val="single" w:sz="4" w:space="0" w:color="auto"/>
              <w:right w:val="single" w:sz="4" w:space="0" w:color="auto"/>
            </w:tcBorders>
            <w:shd w:val="clear" w:color="auto" w:fill="E6E6E6"/>
          </w:tcPr>
          <w:p w14:paraId="5E72C551" w14:textId="66E442BA" w:rsidR="00CB138B" w:rsidRDefault="00CB138B">
            <w:pPr>
              <w:spacing w:before="60" w:after="60" w:line="256" w:lineRule="auto"/>
              <w:jc w:val="both"/>
              <w:rPr>
                <w:rFonts w:cs="Arial"/>
                <w:b/>
                <w:sz w:val="21"/>
                <w:szCs w:val="21"/>
              </w:rPr>
            </w:pPr>
            <w:r>
              <w:rPr>
                <w:rFonts w:cs="Arial"/>
                <w:b/>
                <w:sz w:val="21"/>
                <w:szCs w:val="21"/>
              </w:rPr>
              <w:t>Action</w:t>
            </w:r>
          </w:p>
        </w:tc>
        <w:tc>
          <w:tcPr>
            <w:tcW w:w="1275" w:type="dxa"/>
            <w:tcBorders>
              <w:top w:val="single" w:sz="4" w:space="0" w:color="auto"/>
              <w:left w:val="single" w:sz="4" w:space="0" w:color="auto"/>
              <w:bottom w:val="single" w:sz="4" w:space="0" w:color="auto"/>
              <w:right w:val="single" w:sz="4" w:space="0" w:color="auto"/>
            </w:tcBorders>
            <w:shd w:val="clear" w:color="auto" w:fill="E6E6E6"/>
            <w:hideMark/>
          </w:tcPr>
          <w:p w14:paraId="74088BDD" w14:textId="77777777" w:rsidR="00CB138B" w:rsidRDefault="00CB138B">
            <w:pPr>
              <w:spacing w:before="60" w:after="60" w:line="256" w:lineRule="auto"/>
              <w:ind w:right="176"/>
              <w:jc w:val="both"/>
              <w:rPr>
                <w:rFonts w:cs="Arial"/>
                <w:b/>
                <w:sz w:val="21"/>
                <w:szCs w:val="21"/>
              </w:rPr>
            </w:pPr>
            <w:r>
              <w:rPr>
                <w:rFonts w:cs="Arial"/>
                <w:b/>
                <w:sz w:val="21"/>
                <w:szCs w:val="21"/>
              </w:rPr>
              <w:t>Lead</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06EA9C84" w14:textId="77777777" w:rsidR="00CB138B" w:rsidRDefault="00CB138B">
            <w:pPr>
              <w:spacing w:before="60" w:after="60" w:line="256" w:lineRule="auto"/>
              <w:jc w:val="both"/>
              <w:rPr>
                <w:rFonts w:cs="Arial"/>
                <w:b/>
                <w:sz w:val="21"/>
                <w:szCs w:val="21"/>
              </w:rPr>
            </w:pPr>
            <w:r>
              <w:rPr>
                <w:rFonts w:cs="Arial"/>
                <w:b/>
                <w:sz w:val="21"/>
                <w:szCs w:val="21"/>
              </w:rPr>
              <w:t>Date raised</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718337E9" w14:textId="77777777" w:rsidR="00CB138B" w:rsidRDefault="00CB138B">
            <w:pPr>
              <w:spacing w:before="60" w:after="60" w:line="256" w:lineRule="auto"/>
              <w:jc w:val="both"/>
              <w:rPr>
                <w:rFonts w:cs="Arial"/>
                <w:b/>
                <w:sz w:val="21"/>
                <w:szCs w:val="21"/>
              </w:rPr>
            </w:pPr>
            <w:r>
              <w:rPr>
                <w:rFonts w:cs="Arial"/>
                <w:b/>
                <w:sz w:val="21"/>
                <w:szCs w:val="21"/>
              </w:rPr>
              <w:t>Due Date</w:t>
            </w:r>
          </w:p>
        </w:tc>
        <w:tc>
          <w:tcPr>
            <w:tcW w:w="2808" w:type="dxa"/>
            <w:tcBorders>
              <w:top w:val="single" w:sz="4" w:space="0" w:color="auto"/>
              <w:left w:val="single" w:sz="4" w:space="0" w:color="auto"/>
              <w:bottom w:val="single" w:sz="4" w:space="0" w:color="auto"/>
              <w:right w:val="single" w:sz="4" w:space="0" w:color="auto"/>
            </w:tcBorders>
            <w:shd w:val="clear" w:color="auto" w:fill="E6E6E6"/>
            <w:hideMark/>
          </w:tcPr>
          <w:p w14:paraId="5204DC2E" w14:textId="77777777" w:rsidR="00CB138B" w:rsidRDefault="00CB138B">
            <w:pPr>
              <w:spacing w:before="60" w:after="60" w:line="256" w:lineRule="auto"/>
              <w:jc w:val="both"/>
              <w:rPr>
                <w:rFonts w:cs="Arial"/>
                <w:b/>
                <w:sz w:val="21"/>
                <w:szCs w:val="21"/>
              </w:rPr>
            </w:pPr>
            <w:r>
              <w:rPr>
                <w:rFonts w:cs="Arial"/>
                <w:b/>
                <w:sz w:val="21"/>
                <w:szCs w:val="21"/>
              </w:rPr>
              <w:t>Status</w:t>
            </w:r>
          </w:p>
        </w:tc>
      </w:tr>
      <w:tr w:rsidR="00CB138B" w14:paraId="18532613" w14:textId="77777777" w:rsidTr="000E3333">
        <w:trPr>
          <w:tblHeader/>
        </w:trPr>
        <w:tc>
          <w:tcPr>
            <w:tcW w:w="1004" w:type="dxa"/>
            <w:tcBorders>
              <w:top w:val="single" w:sz="4" w:space="0" w:color="auto"/>
              <w:left w:val="single" w:sz="4" w:space="0" w:color="auto"/>
              <w:bottom w:val="single" w:sz="4" w:space="0" w:color="auto"/>
              <w:right w:val="single" w:sz="4" w:space="0" w:color="auto"/>
            </w:tcBorders>
            <w:hideMark/>
          </w:tcPr>
          <w:p w14:paraId="01CF9D1A" w14:textId="77777777" w:rsidR="00CB138B" w:rsidRDefault="00CB138B">
            <w:pPr>
              <w:spacing w:before="60" w:after="60" w:line="256" w:lineRule="auto"/>
              <w:jc w:val="both"/>
              <w:rPr>
                <w:rFonts w:cs="Arial"/>
                <w:b/>
                <w:color w:val="000000"/>
                <w:sz w:val="21"/>
                <w:szCs w:val="21"/>
                <w:lang w:eastAsia="en-NZ"/>
              </w:rPr>
            </w:pPr>
            <w:r>
              <w:rPr>
                <w:rFonts w:cs="Arial"/>
                <w:b/>
                <w:color w:val="000000"/>
                <w:sz w:val="21"/>
                <w:szCs w:val="21"/>
                <w:lang w:eastAsia="en-NZ"/>
              </w:rPr>
              <w:t>1</w:t>
            </w:r>
          </w:p>
        </w:tc>
        <w:tc>
          <w:tcPr>
            <w:tcW w:w="6835" w:type="dxa"/>
            <w:tcBorders>
              <w:top w:val="single" w:sz="4" w:space="0" w:color="auto"/>
              <w:left w:val="single" w:sz="4" w:space="0" w:color="auto"/>
              <w:bottom w:val="single" w:sz="4" w:space="0" w:color="auto"/>
              <w:right w:val="single" w:sz="4" w:space="0" w:color="auto"/>
            </w:tcBorders>
            <w:hideMark/>
          </w:tcPr>
          <w:p w14:paraId="14CAAA77" w14:textId="748F1621" w:rsidR="00CB138B" w:rsidRDefault="006707BD">
            <w:pPr>
              <w:pStyle w:val="BodyTextIndent"/>
              <w:spacing w:before="60" w:after="60" w:line="256" w:lineRule="auto"/>
              <w:ind w:left="0"/>
              <w:jc w:val="both"/>
              <w:rPr>
                <w:sz w:val="21"/>
                <w:szCs w:val="21"/>
                <w:lang w:val="en-NZ"/>
              </w:rPr>
            </w:pPr>
            <w:r w:rsidRPr="006707BD">
              <w:rPr>
                <w:sz w:val="21"/>
                <w:szCs w:val="21"/>
              </w:rPr>
              <w:t>Up</w:t>
            </w:r>
            <w:r>
              <w:rPr>
                <w:sz w:val="21"/>
                <w:szCs w:val="21"/>
              </w:rPr>
              <w:t>date Interests Register and circulate to members</w:t>
            </w:r>
          </w:p>
        </w:tc>
        <w:tc>
          <w:tcPr>
            <w:tcW w:w="1275" w:type="dxa"/>
            <w:tcBorders>
              <w:top w:val="single" w:sz="4" w:space="0" w:color="auto"/>
              <w:left w:val="single" w:sz="4" w:space="0" w:color="auto"/>
              <w:bottom w:val="single" w:sz="4" w:space="0" w:color="auto"/>
              <w:right w:val="single" w:sz="4" w:space="0" w:color="auto"/>
            </w:tcBorders>
            <w:hideMark/>
          </w:tcPr>
          <w:p w14:paraId="3DFA5DAA" w14:textId="62939B0E" w:rsidR="00CB138B" w:rsidRDefault="006707BD">
            <w:pPr>
              <w:spacing w:before="60" w:after="60" w:line="256" w:lineRule="auto"/>
              <w:ind w:right="176"/>
              <w:jc w:val="both"/>
              <w:rPr>
                <w:rFonts w:cs="Arial"/>
                <w:color w:val="000000"/>
                <w:sz w:val="21"/>
                <w:szCs w:val="21"/>
                <w:lang w:eastAsia="en-NZ"/>
              </w:rPr>
            </w:pPr>
            <w:r>
              <w:rPr>
                <w:rFonts w:cs="Arial"/>
                <w:color w:val="000000"/>
                <w:sz w:val="21"/>
                <w:szCs w:val="21"/>
                <w:lang w:eastAsia="en-NZ"/>
              </w:rPr>
              <w:t>Jordan</w:t>
            </w:r>
          </w:p>
        </w:tc>
        <w:tc>
          <w:tcPr>
            <w:tcW w:w="1134" w:type="dxa"/>
            <w:tcBorders>
              <w:top w:val="single" w:sz="4" w:space="0" w:color="auto"/>
              <w:left w:val="single" w:sz="4" w:space="0" w:color="auto"/>
              <w:bottom w:val="single" w:sz="4" w:space="0" w:color="auto"/>
              <w:right w:val="single" w:sz="4" w:space="0" w:color="auto"/>
            </w:tcBorders>
            <w:hideMark/>
          </w:tcPr>
          <w:p w14:paraId="48E829B6" w14:textId="27C92B8E" w:rsidR="00CB138B" w:rsidRDefault="0034284A">
            <w:pPr>
              <w:spacing w:before="60" w:after="60" w:line="256" w:lineRule="auto"/>
              <w:jc w:val="both"/>
              <w:rPr>
                <w:rFonts w:cs="Arial"/>
                <w:color w:val="000000"/>
                <w:sz w:val="21"/>
                <w:szCs w:val="21"/>
                <w:lang w:eastAsia="en-NZ"/>
              </w:rPr>
            </w:pPr>
            <w:r>
              <w:rPr>
                <w:rFonts w:cs="Arial"/>
                <w:color w:val="000000"/>
                <w:sz w:val="21"/>
                <w:szCs w:val="21"/>
                <w:lang w:eastAsia="en-NZ"/>
              </w:rPr>
              <w:t>3</w:t>
            </w:r>
            <w:r w:rsidR="00CB138B">
              <w:rPr>
                <w:rFonts w:cs="Arial"/>
                <w:color w:val="000000"/>
                <w:sz w:val="21"/>
                <w:szCs w:val="21"/>
                <w:lang w:eastAsia="en-NZ"/>
              </w:rPr>
              <w:t>/1</w:t>
            </w:r>
            <w:r>
              <w:rPr>
                <w:rFonts w:cs="Arial"/>
                <w:color w:val="000000"/>
                <w:sz w:val="21"/>
                <w:szCs w:val="21"/>
                <w:lang w:eastAsia="en-NZ"/>
              </w:rPr>
              <w:t>2</w:t>
            </w:r>
            <w:r w:rsidR="00CB138B">
              <w:rPr>
                <w:rFonts w:cs="Arial"/>
                <w:color w:val="000000"/>
                <w:sz w:val="21"/>
                <w:szCs w:val="21"/>
                <w:lang w:eastAsia="en-NZ"/>
              </w:rPr>
              <w:t>/19</w:t>
            </w:r>
          </w:p>
        </w:tc>
        <w:tc>
          <w:tcPr>
            <w:tcW w:w="1134" w:type="dxa"/>
            <w:tcBorders>
              <w:top w:val="single" w:sz="4" w:space="0" w:color="auto"/>
              <w:left w:val="single" w:sz="4" w:space="0" w:color="auto"/>
              <w:bottom w:val="single" w:sz="4" w:space="0" w:color="auto"/>
              <w:right w:val="single" w:sz="4" w:space="0" w:color="auto"/>
            </w:tcBorders>
            <w:hideMark/>
          </w:tcPr>
          <w:p w14:paraId="0D94F4A0" w14:textId="77777777" w:rsidR="00CB138B" w:rsidRDefault="00CB138B">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267958DF" w14:textId="07E84B29" w:rsidR="00CB138B" w:rsidRDefault="004E764D">
            <w:pPr>
              <w:spacing w:before="60" w:after="60" w:line="256" w:lineRule="auto"/>
              <w:jc w:val="both"/>
              <w:rPr>
                <w:rFonts w:cs="Arial"/>
                <w:color w:val="000000"/>
                <w:sz w:val="21"/>
                <w:szCs w:val="21"/>
                <w:lang w:eastAsia="en-NZ"/>
              </w:rPr>
            </w:pPr>
            <w:r>
              <w:rPr>
                <w:rFonts w:cs="Arial"/>
                <w:color w:val="000000"/>
                <w:sz w:val="21"/>
                <w:szCs w:val="21"/>
                <w:lang w:eastAsia="en-NZ"/>
              </w:rPr>
              <w:t>Completed</w:t>
            </w:r>
          </w:p>
        </w:tc>
      </w:tr>
      <w:tr w:rsidR="00CB138B" w14:paraId="153516FD" w14:textId="77777777" w:rsidTr="000E3333">
        <w:trPr>
          <w:tblHeader/>
        </w:trPr>
        <w:tc>
          <w:tcPr>
            <w:tcW w:w="1004" w:type="dxa"/>
            <w:tcBorders>
              <w:top w:val="single" w:sz="4" w:space="0" w:color="auto"/>
              <w:left w:val="single" w:sz="4" w:space="0" w:color="auto"/>
              <w:bottom w:val="single" w:sz="4" w:space="0" w:color="auto"/>
              <w:right w:val="single" w:sz="4" w:space="0" w:color="auto"/>
            </w:tcBorders>
            <w:hideMark/>
          </w:tcPr>
          <w:p w14:paraId="48E8702F" w14:textId="77777777" w:rsidR="00CB138B" w:rsidRDefault="00CB138B">
            <w:pPr>
              <w:spacing w:before="60" w:after="60" w:line="256" w:lineRule="auto"/>
              <w:jc w:val="both"/>
              <w:rPr>
                <w:rFonts w:cs="Arial"/>
                <w:b/>
                <w:color w:val="000000"/>
                <w:sz w:val="21"/>
                <w:szCs w:val="21"/>
                <w:lang w:eastAsia="en-NZ"/>
              </w:rPr>
            </w:pPr>
            <w:r>
              <w:rPr>
                <w:rFonts w:cs="Arial"/>
                <w:b/>
                <w:color w:val="000000"/>
                <w:sz w:val="21"/>
                <w:szCs w:val="21"/>
                <w:lang w:eastAsia="en-NZ"/>
              </w:rPr>
              <w:t>2</w:t>
            </w:r>
          </w:p>
        </w:tc>
        <w:tc>
          <w:tcPr>
            <w:tcW w:w="6835" w:type="dxa"/>
            <w:tcBorders>
              <w:top w:val="single" w:sz="4" w:space="0" w:color="auto"/>
              <w:left w:val="single" w:sz="4" w:space="0" w:color="auto"/>
              <w:bottom w:val="single" w:sz="4" w:space="0" w:color="auto"/>
              <w:right w:val="single" w:sz="4" w:space="0" w:color="auto"/>
            </w:tcBorders>
          </w:tcPr>
          <w:p w14:paraId="4C667E37" w14:textId="3B945548" w:rsidR="00CB138B" w:rsidRDefault="006707BD">
            <w:pPr>
              <w:pStyle w:val="BodyTextIndent"/>
              <w:spacing w:before="60" w:after="60" w:line="256" w:lineRule="auto"/>
              <w:ind w:left="0"/>
              <w:jc w:val="both"/>
              <w:rPr>
                <w:sz w:val="21"/>
                <w:szCs w:val="21"/>
                <w:lang w:val="en-NZ"/>
              </w:rPr>
            </w:pPr>
            <w:r w:rsidRPr="008E79CF">
              <w:rPr>
                <w:sz w:val="21"/>
                <w:szCs w:val="21"/>
              </w:rPr>
              <w:t xml:space="preserve">Terms of reference </w:t>
            </w:r>
            <w:r>
              <w:rPr>
                <w:sz w:val="21"/>
                <w:szCs w:val="21"/>
              </w:rPr>
              <w:t>to be updated and circulated before next meeting</w:t>
            </w:r>
          </w:p>
        </w:tc>
        <w:tc>
          <w:tcPr>
            <w:tcW w:w="1275" w:type="dxa"/>
            <w:tcBorders>
              <w:top w:val="single" w:sz="4" w:space="0" w:color="auto"/>
              <w:left w:val="single" w:sz="4" w:space="0" w:color="auto"/>
              <w:bottom w:val="single" w:sz="4" w:space="0" w:color="auto"/>
              <w:right w:val="single" w:sz="4" w:space="0" w:color="auto"/>
            </w:tcBorders>
            <w:hideMark/>
          </w:tcPr>
          <w:p w14:paraId="1304F281" w14:textId="3432C22C" w:rsidR="00CB138B" w:rsidRDefault="0034284A">
            <w:pPr>
              <w:spacing w:before="60" w:after="60" w:line="256" w:lineRule="auto"/>
              <w:ind w:right="176"/>
              <w:jc w:val="both"/>
              <w:rPr>
                <w:rFonts w:cs="Arial"/>
                <w:bCs/>
                <w:sz w:val="21"/>
                <w:szCs w:val="21"/>
                <w:lang w:val="en-US" w:eastAsia="en-US"/>
              </w:rPr>
            </w:pPr>
            <w:r>
              <w:rPr>
                <w:rFonts w:cs="Arial"/>
                <w:bCs/>
                <w:sz w:val="21"/>
                <w:szCs w:val="21"/>
                <w:lang w:val="en-US" w:eastAsia="en-US"/>
              </w:rPr>
              <w:t>Jordan</w:t>
            </w:r>
          </w:p>
        </w:tc>
        <w:tc>
          <w:tcPr>
            <w:tcW w:w="1134" w:type="dxa"/>
            <w:tcBorders>
              <w:top w:val="single" w:sz="4" w:space="0" w:color="auto"/>
              <w:left w:val="single" w:sz="4" w:space="0" w:color="auto"/>
              <w:bottom w:val="single" w:sz="4" w:space="0" w:color="auto"/>
              <w:right w:val="single" w:sz="4" w:space="0" w:color="auto"/>
            </w:tcBorders>
            <w:hideMark/>
          </w:tcPr>
          <w:p w14:paraId="3FD7EF44" w14:textId="5BC3E757" w:rsidR="00CB138B" w:rsidRDefault="0034284A">
            <w:pPr>
              <w:spacing w:before="60" w:after="60" w:line="256" w:lineRule="auto"/>
              <w:jc w:val="both"/>
            </w:pPr>
            <w:r>
              <w:rPr>
                <w:rFonts w:cs="Arial"/>
                <w:color w:val="000000"/>
                <w:sz w:val="21"/>
                <w:szCs w:val="21"/>
                <w:lang w:eastAsia="en-NZ"/>
              </w:rPr>
              <w:t>3</w:t>
            </w:r>
            <w:r w:rsidR="00CB138B">
              <w:rPr>
                <w:rFonts w:cs="Arial"/>
                <w:color w:val="000000"/>
                <w:sz w:val="21"/>
                <w:szCs w:val="21"/>
                <w:lang w:eastAsia="en-NZ"/>
              </w:rPr>
              <w:t>/1</w:t>
            </w:r>
            <w:r>
              <w:rPr>
                <w:rFonts w:cs="Arial"/>
                <w:color w:val="000000"/>
                <w:sz w:val="21"/>
                <w:szCs w:val="21"/>
                <w:lang w:eastAsia="en-NZ"/>
              </w:rPr>
              <w:t>2</w:t>
            </w:r>
            <w:r w:rsidR="00CB138B">
              <w:rPr>
                <w:rFonts w:cs="Arial"/>
                <w:color w:val="000000"/>
                <w:sz w:val="21"/>
                <w:szCs w:val="21"/>
                <w:lang w:eastAsia="en-NZ"/>
              </w:rPr>
              <w:t>/19</w:t>
            </w:r>
          </w:p>
        </w:tc>
        <w:tc>
          <w:tcPr>
            <w:tcW w:w="1134" w:type="dxa"/>
            <w:tcBorders>
              <w:top w:val="single" w:sz="4" w:space="0" w:color="auto"/>
              <w:left w:val="single" w:sz="4" w:space="0" w:color="auto"/>
              <w:bottom w:val="single" w:sz="4" w:space="0" w:color="auto"/>
              <w:right w:val="single" w:sz="4" w:space="0" w:color="auto"/>
            </w:tcBorders>
            <w:hideMark/>
          </w:tcPr>
          <w:p w14:paraId="5A02EA94" w14:textId="77777777" w:rsidR="00CB138B" w:rsidRDefault="00CB138B">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3CEE18AA" w14:textId="6CED7F36" w:rsidR="00CB138B" w:rsidRDefault="009C5509">
            <w:pPr>
              <w:spacing w:before="60" w:after="60" w:line="256" w:lineRule="auto"/>
              <w:jc w:val="both"/>
              <w:rPr>
                <w:rFonts w:cs="Arial"/>
                <w:color w:val="000000"/>
                <w:sz w:val="21"/>
                <w:szCs w:val="21"/>
                <w:lang w:eastAsia="en-NZ"/>
              </w:rPr>
            </w:pPr>
            <w:r>
              <w:rPr>
                <w:rFonts w:cs="Arial"/>
                <w:color w:val="000000"/>
                <w:sz w:val="21"/>
                <w:szCs w:val="21"/>
                <w:lang w:eastAsia="en-NZ"/>
              </w:rPr>
              <w:t>Completed</w:t>
            </w:r>
          </w:p>
        </w:tc>
      </w:tr>
      <w:tr w:rsidR="00CB138B" w14:paraId="26579AAE"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15BC3EA6" w14:textId="48FD62ED" w:rsidR="00CB138B" w:rsidRDefault="0094342D">
            <w:pPr>
              <w:spacing w:before="60" w:after="60" w:line="256" w:lineRule="auto"/>
              <w:jc w:val="both"/>
              <w:rPr>
                <w:rFonts w:cs="Arial"/>
                <w:b/>
                <w:color w:val="000000"/>
                <w:sz w:val="21"/>
                <w:szCs w:val="21"/>
                <w:lang w:eastAsia="en-NZ"/>
              </w:rPr>
            </w:pPr>
            <w:r>
              <w:rPr>
                <w:rFonts w:cs="Arial"/>
                <w:b/>
                <w:color w:val="000000"/>
                <w:sz w:val="21"/>
                <w:szCs w:val="21"/>
                <w:lang w:eastAsia="en-NZ"/>
              </w:rPr>
              <w:t>3</w:t>
            </w:r>
          </w:p>
        </w:tc>
        <w:tc>
          <w:tcPr>
            <w:tcW w:w="6835" w:type="dxa"/>
            <w:tcBorders>
              <w:top w:val="single" w:sz="4" w:space="0" w:color="auto"/>
              <w:left w:val="single" w:sz="4" w:space="0" w:color="auto"/>
              <w:bottom w:val="single" w:sz="4" w:space="0" w:color="auto"/>
              <w:right w:val="single" w:sz="4" w:space="0" w:color="auto"/>
            </w:tcBorders>
          </w:tcPr>
          <w:p w14:paraId="6B6F64AF" w14:textId="77777777" w:rsidR="0056111F" w:rsidRDefault="0056111F" w:rsidP="0056111F">
            <w:pPr>
              <w:spacing w:before="60" w:after="60"/>
              <w:rPr>
                <w:sz w:val="21"/>
                <w:szCs w:val="21"/>
              </w:rPr>
            </w:pPr>
            <w:r>
              <w:rPr>
                <w:sz w:val="21"/>
                <w:szCs w:val="21"/>
              </w:rPr>
              <w:t xml:space="preserve">Include on meeting agenda: </w:t>
            </w:r>
            <w:r w:rsidRPr="006553E1">
              <w:rPr>
                <w:sz w:val="21"/>
                <w:szCs w:val="21"/>
              </w:rPr>
              <w:t>Mātauranga Māori plan</w:t>
            </w:r>
            <w:r>
              <w:rPr>
                <w:sz w:val="21"/>
                <w:szCs w:val="21"/>
              </w:rPr>
              <w:t xml:space="preserve">, relationship with </w:t>
            </w:r>
            <w:r w:rsidRPr="00615979">
              <w:rPr>
                <w:sz w:val="21"/>
                <w:szCs w:val="21"/>
              </w:rPr>
              <w:t>Hei Āhuru Mōwai</w:t>
            </w:r>
            <w:r>
              <w:rPr>
                <w:rFonts w:cs="Arial"/>
                <w:sz w:val="20"/>
                <w:szCs w:val="20"/>
              </w:rPr>
              <w:t>,</w:t>
            </w:r>
            <w:r>
              <w:rPr>
                <w:sz w:val="21"/>
                <w:szCs w:val="21"/>
              </w:rPr>
              <w:t xml:space="preserve"> Māori cancer hui and engagement, CHIS and expectations for focus/delivery, progress on national network and alignment with Agency</w:t>
            </w:r>
          </w:p>
          <w:p w14:paraId="593893B0" w14:textId="77777777" w:rsidR="00CB138B" w:rsidRDefault="00CB138B">
            <w:pPr>
              <w:pStyle w:val="BodyTextIndent"/>
              <w:spacing w:before="60" w:after="60" w:line="256" w:lineRule="auto"/>
              <w:ind w:left="0"/>
              <w:jc w:val="both"/>
              <w:rPr>
                <w:lang w:val="en-NZ"/>
              </w:rPr>
            </w:pPr>
          </w:p>
        </w:tc>
        <w:tc>
          <w:tcPr>
            <w:tcW w:w="1275" w:type="dxa"/>
            <w:tcBorders>
              <w:top w:val="single" w:sz="4" w:space="0" w:color="auto"/>
              <w:left w:val="single" w:sz="4" w:space="0" w:color="auto"/>
              <w:bottom w:val="single" w:sz="4" w:space="0" w:color="auto"/>
              <w:right w:val="single" w:sz="4" w:space="0" w:color="auto"/>
            </w:tcBorders>
          </w:tcPr>
          <w:p w14:paraId="6A86AD10" w14:textId="723405CB" w:rsidR="00CB138B" w:rsidRDefault="00212D2E">
            <w:pPr>
              <w:spacing w:before="60" w:after="60" w:line="256" w:lineRule="auto"/>
              <w:ind w:right="176"/>
              <w:jc w:val="both"/>
              <w:rPr>
                <w:rFonts w:cs="Arial"/>
                <w:color w:val="000000"/>
                <w:sz w:val="21"/>
                <w:szCs w:val="21"/>
                <w:lang w:eastAsia="en-NZ"/>
              </w:rPr>
            </w:pPr>
            <w:r>
              <w:rPr>
                <w:rFonts w:cs="Arial"/>
                <w:color w:val="000000"/>
                <w:sz w:val="21"/>
                <w:szCs w:val="21"/>
                <w:lang w:eastAsia="en-NZ"/>
              </w:rPr>
              <w:t>Diana</w:t>
            </w:r>
          </w:p>
        </w:tc>
        <w:tc>
          <w:tcPr>
            <w:tcW w:w="1134" w:type="dxa"/>
            <w:tcBorders>
              <w:top w:val="single" w:sz="4" w:space="0" w:color="auto"/>
              <w:left w:val="single" w:sz="4" w:space="0" w:color="auto"/>
              <w:bottom w:val="single" w:sz="4" w:space="0" w:color="auto"/>
              <w:right w:val="single" w:sz="4" w:space="0" w:color="auto"/>
            </w:tcBorders>
          </w:tcPr>
          <w:p w14:paraId="0ECCB91E" w14:textId="4DD5FF1B" w:rsidR="00CB138B" w:rsidRDefault="00CB138B">
            <w:pPr>
              <w:spacing w:before="60" w:after="60" w:line="256" w:lineRule="auto"/>
              <w:jc w:val="both"/>
              <w:rPr>
                <w:rFonts w:cs="Arial"/>
                <w:color w:val="000000"/>
                <w:sz w:val="21"/>
                <w:szCs w:val="21"/>
                <w:lang w:eastAsia="en-NZ"/>
              </w:rPr>
            </w:pPr>
          </w:p>
          <w:p w14:paraId="4BAA2EC1" w14:textId="0DCB5255" w:rsidR="0056111F" w:rsidRDefault="0056111F">
            <w:pPr>
              <w:spacing w:before="60" w:after="60" w:line="256" w:lineRule="auto"/>
              <w:jc w:val="both"/>
            </w:pPr>
            <w:r>
              <w:rPr>
                <w:rFonts w:cs="Arial"/>
                <w:color w:val="000000"/>
                <w:sz w:val="21"/>
                <w:szCs w:val="21"/>
                <w:lang w:eastAsia="en-NZ"/>
              </w:rPr>
              <w:t>19/11/19</w:t>
            </w:r>
          </w:p>
        </w:tc>
        <w:tc>
          <w:tcPr>
            <w:tcW w:w="1134" w:type="dxa"/>
            <w:tcBorders>
              <w:top w:val="single" w:sz="4" w:space="0" w:color="auto"/>
              <w:left w:val="single" w:sz="4" w:space="0" w:color="auto"/>
              <w:bottom w:val="single" w:sz="4" w:space="0" w:color="auto"/>
              <w:right w:val="single" w:sz="4" w:space="0" w:color="auto"/>
            </w:tcBorders>
          </w:tcPr>
          <w:p w14:paraId="7D35881B" w14:textId="25A87D09" w:rsidR="00CB138B" w:rsidRDefault="00CB138B">
            <w:pPr>
              <w:spacing w:before="60" w:after="60" w:line="256" w:lineRule="auto"/>
              <w:jc w:val="both"/>
              <w:rPr>
                <w:rFonts w:cs="Arial"/>
                <w:color w:val="000000"/>
                <w:sz w:val="21"/>
                <w:szCs w:val="21"/>
                <w:lang w:eastAsia="en-NZ"/>
              </w:rPr>
            </w:pPr>
          </w:p>
          <w:p w14:paraId="5AD08A30" w14:textId="3A96F03A" w:rsidR="0056111F" w:rsidRDefault="0056111F">
            <w:pPr>
              <w:spacing w:before="60" w:after="60" w:line="256" w:lineRule="auto"/>
              <w:jc w:val="both"/>
              <w:rPr>
                <w:rFonts w:cs="Arial"/>
                <w:color w:val="000000"/>
                <w:sz w:val="21"/>
                <w:szCs w:val="21"/>
                <w:lang w:eastAsia="en-NZ"/>
              </w:rPr>
            </w:pPr>
            <w:r>
              <w:rPr>
                <w:rFonts w:cs="Arial"/>
                <w:color w:val="000000"/>
                <w:sz w:val="21"/>
                <w:szCs w:val="21"/>
                <w:lang w:eastAsia="en-NZ"/>
              </w:rPr>
              <w:t>Agenda items</w:t>
            </w:r>
          </w:p>
        </w:tc>
        <w:tc>
          <w:tcPr>
            <w:tcW w:w="2808" w:type="dxa"/>
            <w:tcBorders>
              <w:top w:val="single" w:sz="4" w:space="0" w:color="auto"/>
              <w:left w:val="single" w:sz="4" w:space="0" w:color="auto"/>
              <w:bottom w:val="single" w:sz="4" w:space="0" w:color="auto"/>
              <w:right w:val="single" w:sz="4" w:space="0" w:color="auto"/>
            </w:tcBorders>
          </w:tcPr>
          <w:p w14:paraId="0D5238BE" w14:textId="58C12DCB" w:rsidR="00CB138B" w:rsidRDefault="00212D2E">
            <w:pPr>
              <w:spacing w:before="60" w:after="60" w:line="256" w:lineRule="auto"/>
              <w:jc w:val="both"/>
              <w:rPr>
                <w:rFonts w:cs="Arial"/>
                <w:color w:val="000000"/>
                <w:sz w:val="21"/>
                <w:szCs w:val="21"/>
                <w:lang w:eastAsia="en-NZ"/>
              </w:rPr>
            </w:pPr>
            <w:r>
              <w:rPr>
                <w:rFonts w:cs="Arial"/>
                <w:color w:val="000000"/>
                <w:sz w:val="21"/>
                <w:szCs w:val="21"/>
                <w:lang w:eastAsia="en-NZ"/>
              </w:rPr>
              <w:t>Discussions underway and items on-going</w:t>
            </w:r>
          </w:p>
        </w:tc>
      </w:tr>
      <w:tr w:rsidR="00CB138B" w14:paraId="3BC5B551" w14:textId="77777777" w:rsidTr="00C30EF7">
        <w:trPr>
          <w:tblHeader/>
        </w:trPr>
        <w:tc>
          <w:tcPr>
            <w:tcW w:w="1004" w:type="dxa"/>
            <w:tcBorders>
              <w:top w:val="single" w:sz="4" w:space="0" w:color="auto"/>
              <w:left w:val="single" w:sz="4" w:space="0" w:color="auto"/>
              <w:bottom w:val="single" w:sz="4" w:space="0" w:color="auto"/>
              <w:right w:val="single" w:sz="4" w:space="0" w:color="auto"/>
            </w:tcBorders>
            <w:hideMark/>
          </w:tcPr>
          <w:p w14:paraId="3174F18C" w14:textId="30C58943" w:rsidR="00CB138B" w:rsidRDefault="00E60D46">
            <w:pPr>
              <w:spacing w:before="60" w:after="60" w:line="256" w:lineRule="auto"/>
              <w:jc w:val="both"/>
              <w:rPr>
                <w:rFonts w:cs="Arial"/>
                <w:b/>
                <w:color w:val="000000"/>
                <w:sz w:val="21"/>
                <w:szCs w:val="21"/>
                <w:lang w:eastAsia="en-NZ"/>
              </w:rPr>
            </w:pPr>
            <w:r>
              <w:rPr>
                <w:rFonts w:cs="Arial"/>
                <w:b/>
                <w:color w:val="000000"/>
                <w:sz w:val="21"/>
                <w:szCs w:val="21"/>
                <w:lang w:eastAsia="en-NZ"/>
              </w:rPr>
              <w:t>4</w:t>
            </w:r>
          </w:p>
        </w:tc>
        <w:tc>
          <w:tcPr>
            <w:tcW w:w="6835" w:type="dxa"/>
            <w:tcBorders>
              <w:top w:val="single" w:sz="4" w:space="0" w:color="auto"/>
              <w:left w:val="single" w:sz="4" w:space="0" w:color="auto"/>
              <w:bottom w:val="single" w:sz="4" w:space="0" w:color="auto"/>
              <w:right w:val="single" w:sz="4" w:space="0" w:color="auto"/>
            </w:tcBorders>
            <w:hideMark/>
          </w:tcPr>
          <w:p w14:paraId="6E63672A" w14:textId="77777777" w:rsidR="00CB138B" w:rsidRPr="00212D2E" w:rsidRDefault="00CB138B">
            <w:pPr>
              <w:tabs>
                <w:tab w:val="right" w:leader="underscore" w:pos="5670"/>
                <w:tab w:val="left" w:pos="6237"/>
              </w:tabs>
              <w:spacing w:before="60" w:after="60" w:line="256" w:lineRule="auto"/>
              <w:jc w:val="both"/>
              <w:rPr>
                <w:sz w:val="21"/>
                <w:szCs w:val="21"/>
              </w:rPr>
            </w:pPr>
            <w:r w:rsidRPr="00212D2E">
              <w:rPr>
                <w:rFonts w:cs="Arial"/>
                <w:sz w:val="21"/>
                <w:szCs w:val="21"/>
              </w:rPr>
              <w:t>Board to consider top three priorities for the Agency before next meeting.</w:t>
            </w:r>
            <w:r w:rsidRPr="00212D2E">
              <w:rPr>
                <w:sz w:val="21"/>
                <w:szCs w:val="21"/>
              </w:rPr>
              <w:t xml:space="preserve"> </w:t>
            </w:r>
          </w:p>
          <w:p w14:paraId="7679B841" w14:textId="77777777" w:rsidR="00CB138B" w:rsidRPr="00212D2E" w:rsidRDefault="00CB138B">
            <w:pPr>
              <w:pStyle w:val="BodyTextIndent"/>
              <w:spacing w:before="60" w:after="60" w:line="256" w:lineRule="auto"/>
              <w:ind w:left="0"/>
              <w:jc w:val="both"/>
              <w:rPr>
                <w:b/>
                <w:sz w:val="21"/>
                <w:szCs w:val="21"/>
              </w:rPr>
            </w:pPr>
            <w:r w:rsidRPr="00212D2E">
              <w:rPr>
                <w:sz w:val="21"/>
                <w:szCs w:val="21"/>
              </w:rPr>
              <w:t>To include overall prioritisation approaches in a future Board Agenda.</w:t>
            </w:r>
          </w:p>
        </w:tc>
        <w:tc>
          <w:tcPr>
            <w:tcW w:w="1275" w:type="dxa"/>
            <w:tcBorders>
              <w:top w:val="single" w:sz="4" w:space="0" w:color="auto"/>
              <w:left w:val="single" w:sz="4" w:space="0" w:color="auto"/>
              <w:bottom w:val="single" w:sz="4" w:space="0" w:color="auto"/>
              <w:right w:val="single" w:sz="4" w:space="0" w:color="auto"/>
            </w:tcBorders>
            <w:hideMark/>
          </w:tcPr>
          <w:p w14:paraId="369E9B83" w14:textId="77777777" w:rsidR="00CB138B" w:rsidRPr="00212D2E" w:rsidRDefault="00CB138B">
            <w:pPr>
              <w:spacing w:before="60" w:after="60" w:line="256" w:lineRule="auto"/>
              <w:ind w:right="176"/>
              <w:jc w:val="both"/>
              <w:rPr>
                <w:rFonts w:cs="Arial"/>
                <w:color w:val="000000"/>
                <w:sz w:val="21"/>
                <w:szCs w:val="21"/>
                <w:lang w:eastAsia="en-NZ"/>
              </w:rPr>
            </w:pPr>
            <w:r w:rsidRPr="00212D2E">
              <w:rPr>
                <w:rFonts w:cs="Arial"/>
                <w:color w:val="000000"/>
                <w:sz w:val="21"/>
                <w:szCs w:val="21"/>
                <w:lang w:eastAsia="en-NZ"/>
              </w:rPr>
              <w:t xml:space="preserve">Diana </w:t>
            </w:r>
          </w:p>
        </w:tc>
        <w:tc>
          <w:tcPr>
            <w:tcW w:w="1134" w:type="dxa"/>
            <w:tcBorders>
              <w:top w:val="single" w:sz="4" w:space="0" w:color="auto"/>
              <w:left w:val="single" w:sz="4" w:space="0" w:color="auto"/>
              <w:bottom w:val="single" w:sz="4" w:space="0" w:color="auto"/>
              <w:right w:val="single" w:sz="4" w:space="0" w:color="auto"/>
            </w:tcBorders>
            <w:hideMark/>
          </w:tcPr>
          <w:p w14:paraId="7DC0BAD7" w14:textId="77777777" w:rsidR="00CB138B" w:rsidRPr="00212D2E" w:rsidRDefault="00CB138B">
            <w:pPr>
              <w:spacing w:before="60" w:after="60" w:line="256" w:lineRule="auto"/>
              <w:jc w:val="both"/>
              <w:rPr>
                <w:rFonts w:cs="Arial"/>
                <w:color w:val="000000"/>
                <w:sz w:val="21"/>
                <w:szCs w:val="21"/>
                <w:lang w:eastAsia="en-NZ"/>
              </w:rPr>
            </w:pPr>
            <w:r w:rsidRPr="00212D2E">
              <w:rPr>
                <w:rFonts w:cs="Arial"/>
                <w:color w:val="000000"/>
                <w:sz w:val="21"/>
                <w:szCs w:val="21"/>
                <w:lang w:eastAsia="en-NZ"/>
              </w:rPr>
              <w:t>22/10/19</w:t>
            </w:r>
          </w:p>
        </w:tc>
        <w:tc>
          <w:tcPr>
            <w:tcW w:w="1134" w:type="dxa"/>
            <w:tcBorders>
              <w:top w:val="single" w:sz="4" w:space="0" w:color="auto"/>
              <w:left w:val="single" w:sz="4" w:space="0" w:color="auto"/>
              <w:bottom w:val="single" w:sz="4" w:space="0" w:color="auto"/>
              <w:right w:val="single" w:sz="4" w:space="0" w:color="auto"/>
            </w:tcBorders>
            <w:hideMark/>
          </w:tcPr>
          <w:p w14:paraId="65CCCA88" w14:textId="77777777" w:rsidR="00CB138B" w:rsidRPr="00212D2E" w:rsidRDefault="00CB138B">
            <w:pPr>
              <w:spacing w:before="60" w:after="60" w:line="256" w:lineRule="auto"/>
              <w:jc w:val="both"/>
              <w:rPr>
                <w:rFonts w:cs="Arial"/>
                <w:color w:val="000000"/>
                <w:sz w:val="21"/>
                <w:szCs w:val="21"/>
                <w:lang w:eastAsia="en-NZ"/>
              </w:rPr>
            </w:pPr>
            <w:r w:rsidRPr="00212D2E">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7C82AA21" w14:textId="50CF3E5F" w:rsidR="00CB138B" w:rsidRPr="00212D2E" w:rsidRDefault="008F113F">
            <w:pPr>
              <w:spacing w:before="60" w:after="60" w:line="256" w:lineRule="auto"/>
              <w:jc w:val="both"/>
              <w:rPr>
                <w:rFonts w:cs="Arial"/>
                <w:color w:val="000000"/>
                <w:sz w:val="21"/>
                <w:szCs w:val="21"/>
                <w:lang w:eastAsia="en-NZ"/>
              </w:rPr>
            </w:pPr>
            <w:r w:rsidRPr="00212D2E">
              <w:rPr>
                <w:rFonts w:cs="Arial"/>
                <w:color w:val="000000"/>
                <w:sz w:val="21"/>
                <w:szCs w:val="21"/>
                <w:lang w:eastAsia="en-NZ"/>
              </w:rPr>
              <w:t>Agenda item</w:t>
            </w:r>
          </w:p>
        </w:tc>
      </w:tr>
      <w:tr w:rsidR="0094342D" w14:paraId="7B8D7245"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6D04400D" w14:textId="31715043" w:rsidR="0094342D" w:rsidRDefault="00E60D46" w:rsidP="0094342D">
            <w:pPr>
              <w:spacing w:before="60" w:after="60" w:line="256" w:lineRule="auto"/>
              <w:jc w:val="both"/>
              <w:rPr>
                <w:rFonts w:cs="Arial"/>
                <w:b/>
                <w:color w:val="000000"/>
                <w:sz w:val="21"/>
                <w:szCs w:val="21"/>
                <w:lang w:eastAsia="en-NZ"/>
              </w:rPr>
            </w:pPr>
            <w:r>
              <w:rPr>
                <w:rFonts w:cs="Arial"/>
                <w:b/>
                <w:color w:val="000000"/>
                <w:sz w:val="21"/>
                <w:szCs w:val="21"/>
                <w:lang w:eastAsia="en-NZ"/>
              </w:rPr>
              <w:t>5</w:t>
            </w:r>
          </w:p>
        </w:tc>
        <w:tc>
          <w:tcPr>
            <w:tcW w:w="6835" w:type="dxa"/>
            <w:tcBorders>
              <w:top w:val="single" w:sz="4" w:space="0" w:color="auto"/>
              <w:left w:val="single" w:sz="4" w:space="0" w:color="auto"/>
              <w:bottom w:val="single" w:sz="4" w:space="0" w:color="auto"/>
              <w:right w:val="single" w:sz="4" w:space="0" w:color="auto"/>
            </w:tcBorders>
          </w:tcPr>
          <w:p w14:paraId="3B5012E0" w14:textId="77777777" w:rsidR="0094342D" w:rsidRDefault="0094342D" w:rsidP="0094342D">
            <w:pPr>
              <w:tabs>
                <w:tab w:val="right" w:leader="underscore" w:pos="5670"/>
                <w:tab w:val="left" w:pos="6237"/>
              </w:tabs>
              <w:spacing w:before="60" w:after="60" w:line="256" w:lineRule="auto"/>
              <w:jc w:val="both"/>
              <w:rPr>
                <w:rFonts w:cs="Arial"/>
                <w:sz w:val="21"/>
                <w:szCs w:val="21"/>
              </w:rPr>
            </w:pPr>
            <w:r>
              <w:rPr>
                <w:rFonts w:cs="Arial"/>
                <w:sz w:val="21"/>
                <w:szCs w:val="21"/>
              </w:rPr>
              <w:t>To invite Chairs of Social Investment and Te Arawhiti</w:t>
            </w:r>
            <w:r>
              <w:rPr>
                <w:rStyle w:val="st1"/>
                <w:rFonts w:cs="Arial"/>
                <w:color w:val="545454"/>
                <w:sz w:val="21"/>
                <w:szCs w:val="21"/>
                <w:lang w:val="en-AU"/>
              </w:rPr>
              <w:t xml:space="preserve"> </w:t>
            </w:r>
            <w:r>
              <w:rPr>
                <w:rFonts w:cs="Arial"/>
                <w:sz w:val="21"/>
                <w:szCs w:val="21"/>
              </w:rPr>
              <w:t>to provide guidance, learnings and examples of how to work and engage to upcoming Board meeting.</w:t>
            </w:r>
          </w:p>
          <w:p w14:paraId="571A2F54" w14:textId="57B5892A" w:rsidR="0094342D" w:rsidRDefault="0094342D" w:rsidP="0094342D">
            <w:pPr>
              <w:tabs>
                <w:tab w:val="right" w:leader="underscore" w:pos="5670"/>
                <w:tab w:val="left" w:pos="6237"/>
              </w:tabs>
              <w:spacing w:before="60" w:after="60" w:line="256" w:lineRule="auto"/>
              <w:jc w:val="both"/>
              <w:rPr>
                <w:rFonts w:cs="Arial"/>
                <w:b/>
                <w:sz w:val="21"/>
                <w:szCs w:val="21"/>
              </w:rPr>
            </w:pPr>
          </w:p>
        </w:tc>
        <w:tc>
          <w:tcPr>
            <w:tcW w:w="1275" w:type="dxa"/>
            <w:tcBorders>
              <w:top w:val="single" w:sz="4" w:space="0" w:color="auto"/>
              <w:left w:val="single" w:sz="4" w:space="0" w:color="auto"/>
              <w:bottom w:val="single" w:sz="4" w:space="0" w:color="auto"/>
              <w:right w:val="single" w:sz="4" w:space="0" w:color="auto"/>
            </w:tcBorders>
          </w:tcPr>
          <w:p w14:paraId="2296860E" w14:textId="66F65483" w:rsidR="0094342D" w:rsidRDefault="0032500C"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Jordan</w:t>
            </w:r>
          </w:p>
        </w:tc>
        <w:tc>
          <w:tcPr>
            <w:tcW w:w="1134" w:type="dxa"/>
            <w:tcBorders>
              <w:top w:val="single" w:sz="4" w:space="0" w:color="auto"/>
              <w:left w:val="single" w:sz="4" w:space="0" w:color="auto"/>
              <w:bottom w:val="single" w:sz="4" w:space="0" w:color="auto"/>
              <w:right w:val="single" w:sz="4" w:space="0" w:color="auto"/>
            </w:tcBorders>
          </w:tcPr>
          <w:p w14:paraId="03A18714" w14:textId="09F0F13F" w:rsidR="0094342D" w:rsidRDefault="0094342D" w:rsidP="0094342D">
            <w:pPr>
              <w:spacing w:before="60" w:after="60" w:line="256" w:lineRule="auto"/>
              <w:jc w:val="both"/>
              <w:rPr>
                <w:rFonts w:cs="Arial"/>
                <w:color w:val="000000"/>
                <w:sz w:val="21"/>
                <w:szCs w:val="21"/>
                <w:lang w:eastAsia="en-NZ"/>
              </w:rPr>
            </w:pPr>
            <w:r>
              <w:rPr>
                <w:rFonts w:cs="Arial"/>
                <w:color w:val="000000"/>
                <w:sz w:val="21"/>
                <w:szCs w:val="21"/>
                <w:lang w:eastAsia="en-NZ"/>
              </w:rPr>
              <w:t>22/10/19</w:t>
            </w:r>
          </w:p>
        </w:tc>
        <w:tc>
          <w:tcPr>
            <w:tcW w:w="1134" w:type="dxa"/>
            <w:tcBorders>
              <w:top w:val="single" w:sz="4" w:space="0" w:color="auto"/>
              <w:left w:val="single" w:sz="4" w:space="0" w:color="auto"/>
              <w:bottom w:val="single" w:sz="4" w:space="0" w:color="auto"/>
              <w:right w:val="single" w:sz="4" w:space="0" w:color="auto"/>
            </w:tcBorders>
          </w:tcPr>
          <w:p w14:paraId="66C7C263" w14:textId="7B63B781" w:rsidR="0094342D" w:rsidRDefault="0094342D"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18792BAE" w14:textId="71438E6E" w:rsidR="0094342D" w:rsidRDefault="0094342D" w:rsidP="0094342D">
            <w:pPr>
              <w:spacing w:before="60" w:after="60" w:line="256" w:lineRule="auto"/>
              <w:jc w:val="both"/>
              <w:rPr>
                <w:rFonts w:cs="Arial"/>
                <w:color w:val="000000"/>
                <w:sz w:val="21"/>
                <w:szCs w:val="21"/>
                <w:lang w:eastAsia="en-NZ"/>
              </w:rPr>
            </w:pPr>
          </w:p>
        </w:tc>
      </w:tr>
      <w:tr w:rsidR="0094342D" w14:paraId="09FC9CAD"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28941A0A" w14:textId="00D46AF1" w:rsidR="0094342D" w:rsidRDefault="00E60D46" w:rsidP="0094342D">
            <w:pPr>
              <w:spacing w:before="60" w:after="60" w:line="256" w:lineRule="auto"/>
              <w:jc w:val="both"/>
              <w:rPr>
                <w:rFonts w:cs="Arial"/>
                <w:b/>
                <w:color w:val="000000"/>
                <w:sz w:val="21"/>
                <w:szCs w:val="21"/>
                <w:lang w:eastAsia="en-NZ"/>
              </w:rPr>
            </w:pPr>
            <w:r>
              <w:rPr>
                <w:rFonts w:cs="Arial"/>
                <w:b/>
                <w:color w:val="000000"/>
                <w:sz w:val="21"/>
                <w:szCs w:val="21"/>
                <w:lang w:eastAsia="en-NZ"/>
              </w:rPr>
              <w:t>6</w:t>
            </w:r>
          </w:p>
        </w:tc>
        <w:tc>
          <w:tcPr>
            <w:tcW w:w="6835" w:type="dxa"/>
            <w:tcBorders>
              <w:top w:val="single" w:sz="4" w:space="0" w:color="auto"/>
              <w:left w:val="single" w:sz="4" w:space="0" w:color="auto"/>
              <w:bottom w:val="single" w:sz="4" w:space="0" w:color="auto"/>
              <w:right w:val="single" w:sz="4" w:space="0" w:color="auto"/>
            </w:tcBorders>
          </w:tcPr>
          <w:p w14:paraId="02079F50" w14:textId="77777777" w:rsidR="0094342D" w:rsidRDefault="0094342D" w:rsidP="0094342D">
            <w:pPr>
              <w:tabs>
                <w:tab w:val="right" w:leader="underscore" w:pos="5670"/>
                <w:tab w:val="left" w:pos="6237"/>
              </w:tabs>
              <w:spacing w:before="60" w:after="60" w:line="256" w:lineRule="auto"/>
              <w:jc w:val="both"/>
              <w:rPr>
                <w:rFonts w:cs="Arial"/>
                <w:sz w:val="21"/>
                <w:szCs w:val="21"/>
              </w:rPr>
            </w:pPr>
            <w:r>
              <w:rPr>
                <w:rFonts w:cs="Arial"/>
                <w:sz w:val="21"/>
                <w:szCs w:val="21"/>
              </w:rPr>
              <w:t xml:space="preserve">Include discussion on targets/measures in a future meeting </w:t>
            </w:r>
          </w:p>
          <w:p w14:paraId="54B7AEEC" w14:textId="77777777" w:rsidR="0094342D" w:rsidRDefault="0094342D" w:rsidP="0094342D">
            <w:pPr>
              <w:tabs>
                <w:tab w:val="right" w:leader="underscore" w:pos="5670"/>
                <w:tab w:val="left" w:pos="6237"/>
              </w:tabs>
              <w:spacing w:before="60" w:after="60" w:line="256" w:lineRule="auto"/>
              <w:jc w:val="both"/>
              <w:rPr>
                <w:rFonts w:cs="Arial"/>
                <w:sz w:val="21"/>
                <w:szCs w:val="21"/>
              </w:rPr>
            </w:pPr>
          </w:p>
        </w:tc>
        <w:tc>
          <w:tcPr>
            <w:tcW w:w="1275" w:type="dxa"/>
            <w:tcBorders>
              <w:top w:val="single" w:sz="4" w:space="0" w:color="auto"/>
              <w:left w:val="single" w:sz="4" w:space="0" w:color="auto"/>
              <w:bottom w:val="single" w:sz="4" w:space="0" w:color="auto"/>
              <w:right w:val="single" w:sz="4" w:space="0" w:color="auto"/>
            </w:tcBorders>
          </w:tcPr>
          <w:p w14:paraId="25BE83E7" w14:textId="1DEDC07F" w:rsidR="0094342D" w:rsidRDefault="0032500C"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Jordan</w:t>
            </w:r>
          </w:p>
        </w:tc>
        <w:tc>
          <w:tcPr>
            <w:tcW w:w="1134" w:type="dxa"/>
            <w:tcBorders>
              <w:top w:val="single" w:sz="4" w:space="0" w:color="auto"/>
              <w:left w:val="single" w:sz="4" w:space="0" w:color="auto"/>
              <w:bottom w:val="single" w:sz="4" w:space="0" w:color="auto"/>
              <w:right w:val="single" w:sz="4" w:space="0" w:color="auto"/>
            </w:tcBorders>
          </w:tcPr>
          <w:p w14:paraId="18D70B8A" w14:textId="79776AB2" w:rsidR="0094342D" w:rsidRDefault="0094342D" w:rsidP="0094342D">
            <w:pPr>
              <w:spacing w:before="60" w:after="60" w:line="256" w:lineRule="auto"/>
              <w:jc w:val="both"/>
              <w:rPr>
                <w:rFonts w:cs="Arial"/>
                <w:color w:val="000000"/>
                <w:sz w:val="21"/>
                <w:szCs w:val="21"/>
                <w:lang w:eastAsia="en-NZ"/>
              </w:rPr>
            </w:pPr>
            <w:r>
              <w:rPr>
                <w:rFonts w:cs="Arial"/>
                <w:color w:val="000000"/>
                <w:sz w:val="21"/>
                <w:szCs w:val="21"/>
                <w:lang w:eastAsia="en-NZ"/>
              </w:rPr>
              <w:t>22/10/19</w:t>
            </w:r>
          </w:p>
        </w:tc>
        <w:tc>
          <w:tcPr>
            <w:tcW w:w="1134" w:type="dxa"/>
            <w:tcBorders>
              <w:top w:val="single" w:sz="4" w:space="0" w:color="auto"/>
              <w:left w:val="single" w:sz="4" w:space="0" w:color="auto"/>
              <w:bottom w:val="single" w:sz="4" w:space="0" w:color="auto"/>
              <w:right w:val="single" w:sz="4" w:space="0" w:color="auto"/>
            </w:tcBorders>
          </w:tcPr>
          <w:p w14:paraId="0CE25FB6" w14:textId="75451611" w:rsidR="0094342D" w:rsidRDefault="0094342D"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637E93E5" w14:textId="44FE77B7" w:rsidR="0094342D" w:rsidRDefault="0094342D" w:rsidP="0094342D">
            <w:pPr>
              <w:spacing w:before="60" w:after="60" w:line="256" w:lineRule="auto"/>
              <w:jc w:val="both"/>
              <w:rPr>
                <w:rFonts w:cs="Arial"/>
                <w:color w:val="000000"/>
                <w:sz w:val="21"/>
                <w:szCs w:val="21"/>
                <w:lang w:eastAsia="en-NZ"/>
              </w:rPr>
            </w:pPr>
          </w:p>
        </w:tc>
      </w:tr>
      <w:tr w:rsidR="00610AE0" w14:paraId="251399A0"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41B24851" w14:textId="7051E020" w:rsidR="00610AE0" w:rsidRDefault="00E60D46" w:rsidP="0094342D">
            <w:pPr>
              <w:spacing w:before="60" w:after="60" w:line="256" w:lineRule="auto"/>
              <w:jc w:val="both"/>
              <w:rPr>
                <w:rFonts w:cs="Arial"/>
                <w:b/>
                <w:color w:val="000000"/>
                <w:sz w:val="21"/>
                <w:szCs w:val="21"/>
                <w:lang w:eastAsia="en-NZ"/>
              </w:rPr>
            </w:pPr>
            <w:r>
              <w:rPr>
                <w:rFonts w:cs="Arial"/>
                <w:b/>
                <w:color w:val="000000"/>
                <w:sz w:val="21"/>
                <w:szCs w:val="21"/>
                <w:lang w:eastAsia="en-NZ"/>
              </w:rPr>
              <w:t>7</w:t>
            </w:r>
          </w:p>
        </w:tc>
        <w:tc>
          <w:tcPr>
            <w:tcW w:w="6835" w:type="dxa"/>
            <w:tcBorders>
              <w:top w:val="single" w:sz="4" w:space="0" w:color="auto"/>
              <w:left w:val="single" w:sz="4" w:space="0" w:color="auto"/>
              <w:bottom w:val="single" w:sz="4" w:space="0" w:color="auto"/>
              <w:right w:val="single" w:sz="4" w:space="0" w:color="auto"/>
            </w:tcBorders>
          </w:tcPr>
          <w:p w14:paraId="6F8D1CB8" w14:textId="71B973FC" w:rsidR="00610AE0" w:rsidRDefault="00610AE0" w:rsidP="0094342D">
            <w:pPr>
              <w:tabs>
                <w:tab w:val="right" w:leader="underscore" w:pos="5670"/>
                <w:tab w:val="left" w:pos="6237"/>
              </w:tabs>
              <w:spacing w:before="60" w:after="60" w:line="256" w:lineRule="auto"/>
              <w:jc w:val="both"/>
              <w:rPr>
                <w:rFonts w:cs="Arial"/>
                <w:sz w:val="21"/>
                <w:szCs w:val="21"/>
              </w:rPr>
            </w:pPr>
            <w:r w:rsidRPr="00983137">
              <w:rPr>
                <w:rFonts w:cs="Arial"/>
                <w:sz w:val="21"/>
                <w:szCs w:val="21"/>
              </w:rPr>
              <w:t>Di</w:t>
            </w:r>
            <w:r>
              <w:rPr>
                <w:rFonts w:cs="Arial"/>
                <w:sz w:val="21"/>
                <w:szCs w:val="21"/>
              </w:rPr>
              <w:t>ana</w:t>
            </w:r>
            <w:r w:rsidRPr="00983137">
              <w:rPr>
                <w:rFonts w:cs="Arial"/>
                <w:sz w:val="21"/>
                <w:szCs w:val="21"/>
              </w:rPr>
              <w:t xml:space="preserve"> to follow up with </w:t>
            </w:r>
            <w:r w:rsidRPr="00212D2E">
              <w:rPr>
                <w:rFonts w:cs="Arial"/>
                <w:sz w:val="21"/>
                <w:szCs w:val="21"/>
              </w:rPr>
              <w:t xml:space="preserve">Shayne </w:t>
            </w:r>
            <w:r w:rsidR="00212D2E" w:rsidRPr="00212D2E">
              <w:rPr>
                <w:rFonts w:cs="Arial"/>
                <w:sz w:val="21"/>
                <w:szCs w:val="21"/>
              </w:rPr>
              <w:t>Hunter</w:t>
            </w:r>
            <w:r w:rsidRPr="00212D2E">
              <w:rPr>
                <w:rFonts w:cs="Arial"/>
                <w:sz w:val="21"/>
                <w:szCs w:val="21"/>
              </w:rPr>
              <w:t xml:space="preserve"> on</w:t>
            </w:r>
            <w:r w:rsidRPr="00983137">
              <w:rPr>
                <w:rFonts w:cs="Arial"/>
                <w:sz w:val="21"/>
                <w:szCs w:val="21"/>
              </w:rPr>
              <w:t xml:space="preserve"> </w:t>
            </w:r>
            <w:r>
              <w:rPr>
                <w:rFonts w:cs="Arial"/>
                <w:sz w:val="21"/>
                <w:szCs w:val="21"/>
              </w:rPr>
              <w:t xml:space="preserve">the possibility of an agreed </w:t>
            </w:r>
            <w:r w:rsidRPr="00983137">
              <w:rPr>
                <w:rFonts w:cs="Arial"/>
                <w:sz w:val="21"/>
                <w:szCs w:val="21"/>
              </w:rPr>
              <w:t>approach</w:t>
            </w:r>
            <w:r>
              <w:rPr>
                <w:rFonts w:cs="Arial"/>
                <w:sz w:val="21"/>
                <w:szCs w:val="21"/>
              </w:rPr>
              <w:t xml:space="preserve"> to procuring mosaic. A business case may be required</w:t>
            </w:r>
          </w:p>
        </w:tc>
        <w:tc>
          <w:tcPr>
            <w:tcW w:w="1275" w:type="dxa"/>
            <w:tcBorders>
              <w:top w:val="single" w:sz="4" w:space="0" w:color="auto"/>
              <w:left w:val="single" w:sz="4" w:space="0" w:color="auto"/>
              <w:bottom w:val="single" w:sz="4" w:space="0" w:color="auto"/>
              <w:right w:val="single" w:sz="4" w:space="0" w:color="auto"/>
            </w:tcBorders>
          </w:tcPr>
          <w:p w14:paraId="1393C21F" w14:textId="72A38C18" w:rsidR="00610AE0" w:rsidRDefault="00610AE0"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Diana</w:t>
            </w:r>
          </w:p>
        </w:tc>
        <w:tc>
          <w:tcPr>
            <w:tcW w:w="1134" w:type="dxa"/>
            <w:tcBorders>
              <w:top w:val="single" w:sz="4" w:space="0" w:color="auto"/>
              <w:left w:val="single" w:sz="4" w:space="0" w:color="auto"/>
              <w:bottom w:val="single" w:sz="4" w:space="0" w:color="auto"/>
              <w:right w:val="single" w:sz="4" w:space="0" w:color="auto"/>
            </w:tcBorders>
          </w:tcPr>
          <w:p w14:paraId="268ADBBB" w14:textId="521BC3D1" w:rsidR="00610AE0" w:rsidRDefault="00610AE0" w:rsidP="0094342D">
            <w:pPr>
              <w:spacing w:before="60" w:after="60" w:line="256" w:lineRule="auto"/>
              <w:jc w:val="both"/>
              <w:rPr>
                <w:rFonts w:cs="Arial"/>
                <w:color w:val="000000"/>
                <w:sz w:val="21"/>
                <w:szCs w:val="21"/>
                <w:lang w:eastAsia="en-NZ"/>
              </w:rPr>
            </w:pPr>
            <w:r>
              <w:rPr>
                <w:rFonts w:cs="Arial"/>
                <w:color w:val="000000"/>
                <w:sz w:val="21"/>
                <w:szCs w:val="21"/>
                <w:lang w:eastAsia="en-NZ"/>
              </w:rPr>
              <w:t>3/12/19</w:t>
            </w:r>
          </w:p>
        </w:tc>
        <w:tc>
          <w:tcPr>
            <w:tcW w:w="1134" w:type="dxa"/>
            <w:tcBorders>
              <w:top w:val="single" w:sz="4" w:space="0" w:color="auto"/>
              <w:left w:val="single" w:sz="4" w:space="0" w:color="auto"/>
              <w:bottom w:val="single" w:sz="4" w:space="0" w:color="auto"/>
              <w:right w:val="single" w:sz="4" w:space="0" w:color="auto"/>
            </w:tcBorders>
          </w:tcPr>
          <w:p w14:paraId="381C5ED0" w14:textId="15988BD7" w:rsidR="00610AE0" w:rsidRDefault="00610AE0"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336E2F26" w14:textId="77777777" w:rsidR="00610AE0" w:rsidRDefault="00610AE0" w:rsidP="0094342D">
            <w:pPr>
              <w:spacing w:before="60" w:after="60" w:line="256" w:lineRule="auto"/>
              <w:jc w:val="both"/>
              <w:rPr>
                <w:rFonts w:cs="Arial"/>
                <w:color w:val="000000"/>
                <w:sz w:val="21"/>
                <w:szCs w:val="21"/>
                <w:lang w:eastAsia="en-NZ"/>
              </w:rPr>
            </w:pPr>
          </w:p>
        </w:tc>
      </w:tr>
      <w:tr w:rsidR="00610AE0" w14:paraId="59597128"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23032D60" w14:textId="244EA19F" w:rsidR="00610AE0" w:rsidRDefault="00E60D46" w:rsidP="0094342D">
            <w:pPr>
              <w:spacing w:before="60" w:after="60" w:line="256" w:lineRule="auto"/>
              <w:jc w:val="both"/>
              <w:rPr>
                <w:rFonts w:cs="Arial"/>
                <w:b/>
                <w:color w:val="000000"/>
                <w:sz w:val="21"/>
                <w:szCs w:val="21"/>
                <w:lang w:eastAsia="en-NZ"/>
              </w:rPr>
            </w:pPr>
            <w:r>
              <w:rPr>
                <w:rFonts w:cs="Arial"/>
                <w:b/>
                <w:color w:val="000000"/>
                <w:sz w:val="21"/>
                <w:szCs w:val="21"/>
                <w:lang w:eastAsia="en-NZ"/>
              </w:rPr>
              <w:t>8</w:t>
            </w:r>
          </w:p>
        </w:tc>
        <w:tc>
          <w:tcPr>
            <w:tcW w:w="6835" w:type="dxa"/>
            <w:tcBorders>
              <w:top w:val="single" w:sz="4" w:space="0" w:color="auto"/>
              <w:left w:val="single" w:sz="4" w:space="0" w:color="auto"/>
              <w:bottom w:val="single" w:sz="4" w:space="0" w:color="auto"/>
              <w:right w:val="single" w:sz="4" w:space="0" w:color="auto"/>
            </w:tcBorders>
          </w:tcPr>
          <w:p w14:paraId="6057EB67" w14:textId="533B77A0" w:rsidR="00610AE0" w:rsidRPr="009A6258" w:rsidRDefault="00CE3A97" w:rsidP="00610AE0">
            <w:pPr>
              <w:tabs>
                <w:tab w:val="right" w:leader="underscore" w:pos="5670"/>
                <w:tab w:val="left" w:pos="6237"/>
              </w:tabs>
              <w:spacing w:before="60" w:after="60"/>
              <w:rPr>
                <w:rFonts w:cs="Arial"/>
                <w:sz w:val="21"/>
                <w:szCs w:val="21"/>
              </w:rPr>
            </w:pPr>
            <w:r>
              <w:rPr>
                <w:rFonts w:cs="Arial"/>
                <w:sz w:val="21"/>
                <w:szCs w:val="21"/>
              </w:rPr>
              <w:t>PM asked group of e</w:t>
            </w:r>
            <w:r w:rsidR="00610AE0" w:rsidRPr="009A6258">
              <w:rPr>
                <w:rFonts w:cs="Arial"/>
                <w:sz w:val="21"/>
                <w:szCs w:val="21"/>
              </w:rPr>
              <w:t>arly access schemes</w:t>
            </w:r>
            <w:r w:rsidR="00BF56B2">
              <w:rPr>
                <w:rFonts w:cs="Arial"/>
                <w:sz w:val="21"/>
                <w:szCs w:val="21"/>
              </w:rPr>
              <w:t>, pharmaceuticals and</w:t>
            </w:r>
            <w:r w:rsidR="00212D2E">
              <w:rPr>
                <w:rFonts w:cs="Arial"/>
                <w:sz w:val="21"/>
                <w:szCs w:val="21"/>
              </w:rPr>
              <w:t xml:space="preserve"> Bowel Cancer</w:t>
            </w:r>
            <w:r w:rsidR="00BF56B2">
              <w:rPr>
                <w:rFonts w:cs="Arial"/>
                <w:sz w:val="21"/>
                <w:szCs w:val="21"/>
              </w:rPr>
              <w:t xml:space="preserve"> Screening age extension, to be</w:t>
            </w:r>
            <w:r w:rsidR="00610AE0" w:rsidRPr="009A6258">
              <w:rPr>
                <w:rFonts w:cs="Arial"/>
                <w:sz w:val="21"/>
                <w:szCs w:val="21"/>
              </w:rPr>
              <w:t xml:space="preserve"> agenda item</w:t>
            </w:r>
            <w:r w:rsidR="00BF56B2">
              <w:rPr>
                <w:rFonts w:cs="Arial"/>
                <w:sz w:val="21"/>
                <w:szCs w:val="21"/>
              </w:rPr>
              <w:t>s</w:t>
            </w:r>
          </w:p>
          <w:p w14:paraId="4BF08382" w14:textId="77777777" w:rsidR="00610AE0" w:rsidRPr="00983137" w:rsidRDefault="00610AE0" w:rsidP="0094342D">
            <w:pPr>
              <w:tabs>
                <w:tab w:val="right" w:leader="underscore" w:pos="5670"/>
                <w:tab w:val="left" w:pos="6237"/>
              </w:tabs>
              <w:spacing w:before="60" w:after="60" w:line="256" w:lineRule="auto"/>
              <w:jc w:val="both"/>
              <w:rPr>
                <w:rFonts w:cs="Arial"/>
                <w:sz w:val="21"/>
                <w:szCs w:val="21"/>
              </w:rPr>
            </w:pPr>
          </w:p>
        </w:tc>
        <w:tc>
          <w:tcPr>
            <w:tcW w:w="1275" w:type="dxa"/>
            <w:tcBorders>
              <w:top w:val="single" w:sz="4" w:space="0" w:color="auto"/>
              <w:left w:val="single" w:sz="4" w:space="0" w:color="auto"/>
              <w:bottom w:val="single" w:sz="4" w:space="0" w:color="auto"/>
              <w:right w:val="single" w:sz="4" w:space="0" w:color="auto"/>
            </w:tcBorders>
          </w:tcPr>
          <w:p w14:paraId="64F1DE94" w14:textId="000F6671" w:rsidR="00610AE0" w:rsidRDefault="00212D2E"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Diana</w:t>
            </w:r>
          </w:p>
        </w:tc>
        <w:tc>
          <w:tcPr>
            <w:tcW w:w="1134" w:type="dxa"/>
            <w:tcBorders>
              <w:top w:val="single" w:sz="4" w:space="0" w:color="auto"/>
              <w:left w:val="single" w:sz="4" w:space="0" w:color="auto"/>
              <w:bottom w:val="single" w:sz="4" w:space="0" w:color="auto"/>
              <w:right w:val="single" w:sz="4" w:space="0" w:color="auto"/>
            </w:tcBorders>
          </w:tcPr>
          <w:p w14:paraId="2DF4B121" w14:textId="375A1940" w:rsidR="00610AE0" w:rsidRDefault="00610AE0" w:rsidP="0094342D">
            <w:pPr>
              <w:spacing w:before="60" w:after="60" w:line="256" w:lineRule="auto"/>
              <w:jc w:val="both"/>
              <w:rPr>
                <w:rFonts w:cs="Arial"/>
                <w:color w:val="000000"/>
                <w:sz w:val="21"/>
                <w:szCs w:val="21"/>
                <w:lang w:eastAsia="en-NZ"/>
              </w:rPr>
            </w:pPr>
            <w:r>
              <w:rPr>
                <w:rFonts w:cs="Arial"/>
                <w:color w:val="000000"/>
                <w:sz w:val="21"/>
                <w:szCs w:val="21"/>
                <w:lang w:eastAsia="en-NZ"/>
              </w:rPr>
              <w:t>3/12/19</w:t>
            </w:r>
          </w:p>
        </w:tc>
        <w:tc>
          <w:tcPr>
            <w:tcW w:w="1134" w:type="dxa"/>
            <w:tcBorders>
              <w:top w:val="single" w:sz="4" w:space="0" w:color="auto"/>
              <w:left w:val="single" w:sz="4" w:space="0" w:color="auto"/>
              <w:bottom w:val="single" w:sz="4" w:space="0" w:color="auto"/>
              <w:right w:val="single" w:sz="4" w:space="0" w:color="auto"/>
            </w:tcBorders>
          </w:tcPr>
          <w:p w14:paraId="1F3BFEE8" w14:textId="051B5BA4" w:rsidR="00610AE0" w:rsidRDefault="00610AE0"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5BAEBB6F" w14:textId="77777777" w:rsidR="00610AE0" w:rsidRDefault="00610AE0" w:rsidP="0094342D">
            <w:pPr>
              <w:spacing w:before="60" w:after="60" w:line="256" w:lineRule="auto"/>
              <w:jc w:val="both"/>
              <w:rPr>
                <w:rFonts w:cs="Arial"/>
                <w:color w:val="000000"/>
                <w:sz w:val="21"/>
                <w:szCs w:val="21"/>
                <w:lang w:eastAsia="en-NZ"/>
              </w:rPr>
            </w:pPr>
          </w:p>
        </w:tc>
      </w:tr>
      <w:tr w:rsidR="00610AE0" w14:paraId="28BEC881"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4D9BE717" w14:textId="776F527C" w:rsidR="00610AE0" w:rsidRDefault="00E60D46" w:rsidP="0094342D">
            <w:pPr>
              <w:spacing w:before="60" w:after="60" w:line="256" w:lineRule="auto"/>
              <w:jc w:val="both"/>
              <w:rPr>
                <w:rFonts w:cs="Arial"/>
                <w:b/>
                <w:color w:val="000000"/>
                <w:sz w:val="21"/>
                <w:szCs w:val="21"/>
                <w:lang w:eastAsia="en-NZ"/>
              </w:rPr>
            </w:pPr>
            <w:r>
              <w:rPr>
                <w:rFonts w:cs="Arial"/>
                <w:b/>
                <w:color w:val="000000"/>
                <w:sz w:val="21"/>
                <w:szCs w:val="21"/>
                <w:lang w:eastAsia="en-NZ"/>
              </w:rPr>
              <w:t>9</w:t>
            </w:r>
          </w:p>
        </w:tc>
        <w:tc>
          <w:tcPr>
            <w:tcW w:w="6835" w:type="dxa"/>
            <w:tcBorders>
              <w:top w:val="single" w:sz="4" w:space="0" w:color="auto"/>
              <w:left w:val="single" w:sz="4" w:space="0" w:color="auto"/>
              <w:bottom w:val="single" w:sz="4" w:space="0" w:color="auto"/>
              <w:right w:val="single" w:sz="4" w:space="0" w:color="auto"/>
            </w:tcBorders>
          </w:tcPr>
          <w:p w14:paraId="70FD4F2B" w14:textId="741650DF" w:rsidR="00610AE0" w:rsidRPr="009A6258" w:rsidRDefault="00A01ABD" w:rsidP="00610AE0">
            <w:pPr>
              <w:tabs>
                <w:tab w:val="right" w:leader="underscore" w:pos="5670"/>
                <w:tab w:val="left" w:pos="6237"/>
              </w:tabs>
              <w:spacing w:before="60" w:after="60"/>
              <w:rPr>
                <w:rFonts w:cs="Arial"/>
                <w:sz w:val="21"/>
                <w:szCs w:val="21"/>
              </w:rPr>
            </w:pPr>
            <w:r>
              <w:rPr>
                <w:rFonts w:cs="Arial"/>
                <w:sz w:val="21"/>
                <w:szCs w:val="21"/>
              </w:rPr>
              <w:t>Schedule d</w:t>
            </w:r>
            <w:r w:rsidR="00A50B49" w:rsidRPr="009A6258">
              <w:rPr>
                <w:rFonts w:cs="Arial"/>
                <w:sz w:val="21"/>
                <w:szCs w:val="21"/>
              </w:rPr>
              <w:t>rug listing and de-listing process as future agenda item</w:t>
            </w:r>
            <w:r w:rsidR="00D42908">
              <w:rPr>
                <w:rFonts w:cs="Arial"/>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14:paraId="40D32174" w14:textId="4849F94A" w:rsidR="00610AE0" w:rsidRDefault="00212D2E"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Diana</w:t>
            </w:r>
          </w:p>
        </w:tc>
        <w:tc>
          <w:tcPr>
            <w:tcW w:w="1134" w:type="dxa"/>
            <w:tcBorders>
              <w:top w:val="single" w:sz="4" w:space="0" w:color="auto"/>
              <w:left w:val="single" w:sz="4" w:space="0" w:color="auto"/>
              <w:bottom w:val="single" w:sz="4" w:space="0" w:color="auto"/>
              <w:right w:val="single" w:sz="4" w:space="0" w:color="auto"/>
            </w:tcBorders>
          </w:tcPr>
          <w:p w14:paraId="7EB72A4A" w14:textId="578FE87C" w:rsidR="00610AE0" w:rsidRDefault="00A50B49" w:rsidP="0094342D">
            <w:pPr>
              <w:spacing w:before="60" w:after="60" w:line="256" w:lineRule="auto"/>
              <w:jc w:val="both"/>
              <w:rPr>
                <w:rFonts w:cs="Arial"/>
                <w:color w:val="000000"/>
                <w:sz w:val="21"/>
                <w:szCs w:val="21"/>
                <w:lang w:eastAsia="en-NZ"/>
              </w:rPr>
            </w:pPr>
            <w:r>
              <w:rPr>
                <w:rFonts w:cs="Arial"/>
                <w:color w:val="000000"/>
                <w:sz w:val="21"/>
                <w:szCs w:val="21"/>
                <w:lang w:eastAsia="en-NZ"/>
              </w:rPr>
              <w:t>3/12/19</w:t>
            </w:r>
          </w:p>
        </w:tc>
        <w:tc>
          <w:tcPr>
            <w:tcW w:w="1134" w:type="dxa"/>
            <w:tcBorders>
              <w:top w:val="single" w:sz="4" w:space="0" w:color="auto"/>
              <w:left w:val="single" w:sz="4" w:space="0" w:color="auto"/>
              <w:bottom w:val="single" w:sz="4" w:space="0" w:color="auto"/>
              <w:right w:val="single" w:sz="4" w:space="0" w:color="auto"/>
            </w:tcBorders>
          </w:tcPr>
          <w:p w14:paraId="53DE6034" w14:textId="794A858E" w:rsidR="00610AE0" w:rsidRDefault="0032500C"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151D8688" w14:textId="77777777" w:rsidR="00610AE0" w:rsidRDefault="00610AE0" w:rsidP="0094342D">
            <w:pPr>
              <w:spacing w:before="60" w:after="60" w:line="256" w:lineRule="auto"/>
              <w:jc w:val="both"/>
              <w:rPr>
                <w:rFonts w:cs="Arial"/>
                <w:color w:val="000000"/>
                <w:sz w:val="21"/>
                <w:szCs w:val="21"/>
                <w:lang w:eastAsia="en-NZ"/>
              </w:rPr>
            </w:pPr>
          </w:p>
        </w:tc>
      </w:tr>
      <w:tr w:rsidR="00A50B49" w14:paraId="4D93069E"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77B5D7F0" w14:textId="66145A9E" w:rsidR="00A50B49" w:rsidRDefault="00E60D46" w:rsidP="0094342D">
            <w:pPr>
              <w:spacing w:before="60" w:after="60" w:line="256" w:lineRule="auto"/>
              <w:jc w:val="both"/>
              <w:rPr>
                <w:rFonts w:cs="Arial"/>
                <w:b/>
                <w:color w:val="000000"/>
                <w:sz w:val="21"/>
                <w:szCs w:val="21"/>
                <w:lang w:eastAsia="en-NZ"/>
              </w:rPr>
            </w:pPr>
            <w:r>
              <w:rPr>
                <w:rFonts w:cs="Arial"/>
                <w:b/>
                <w:color w:val="000000"/>
                <w:sz w:val="21"/>
                <w:szCs w:val="21"/>
                <w:lang w:eastAsia="en-NZ"/>
              </w:rPr>
              <w:t>10</w:t>
            </w:r>
          </w:p>
        </w:tc>
        <w:tc>
          <w:tcPr>
            <w:tcW w:w="6835" w:type="dxa"/>
            <w:tcBorders>
              <w:top w:val="single" w:sz="4" w:space="0" w:color="auto"/>
              <w:left w:val="single" w:sz="4" w:space="0" w:color="auto"/>
              <w:bottom w:val="single" w:sz="4" w:space="0" w:color="auto"/>
              <w:right w:val="single" w:sz="4" w:space="0" w:color="auto"/>
            </w:tcBorders>
          </w:tcPr>
          <w:p w14:paraId="1629FFBC" w14:textId="717FC845" w:rsidR="00A50B49" w:rsidRPr="009A6258" w:rsidRDefault="00A50B49" w:rsidP="00610AE0">
            <w:pPr>
              <w:tabs>
                <w:tab w:val="right" w:leader="underscore" w:pos="5670"/>
                <w:tab w:val="left" w:pos="6237"/>
              </w:tabs>
              <w:spacing w:before="60" w:after="60"/>
              <w:rPr>
                <w:rFonts w:cs="Arial"/>
                <w:sz w:val="21"/>
                <w:szCs w:val="21"/>
              </w:rPr>
            </w:pPr>
            <w:r w:rsidRPr="009A6258">
              <w:rPr>
                <w:rFonts w:cs="Arial"/>
                <w:sz w:val="21"/>
                <w:szCs w:val="21"/>
              </w:rPr>
              <w:t>Hēi Āhuru Mowai’s engagement plan to be discussed at next meeting</w:t>
            </w:r>
          </w:p>
        </w:tc>
        <w:tc>
          <w:tcPr>
            <w:tcW w:w="1275" w:type="dxa"/>
            <w:tcBorders>
              <w:top w:val="single" w:sz="4" w:space="0" w:color="auto"/>
              <w:left w:val="single" w:sz="4" w:space="0" w:color="auto"/>
              <w:bottom w:val="single" w:sz="4" w:space="0" w:color="auto"/>
              <w:right w:val="single" w:sz="4" w:space="0" w:color="auto"/>
            </w:tcBorders>
          </w:tcPr>
          <w:p w14:paraId="6444985A" w14:textId="21413C15" w:rsidR="00A50B49" w:rsidRDefault="00212D2E"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Nina</w:t>
            </w:r>
          </w:p>
        </w:tc>
        <w:tc>
          <w:tcPr>
            <w:tcW w:w="1134" w:type="dxa"/>
            <w:tcBorders>
              <w:top w:val="single" w:sz="4" w:space="0" w:color="auto"/>
              <w:left w:val="single" w:sz="4" w:space="0" w:color="auto"/>
              <w:bottom w:val="single" w:sz="4" w:space="0" w:color="auto"/>
              <w:right w:val="single" w:sz="4" w:space="0" w:color="auto"/>
            </w:tcBorders>
          </w:tcPr>
          <w:p w14:paraId="3695925B" w14:textId="2BCA2332" w:rsidR="00A50B49" w:rsidRDefault="00A50B49" w:rsidP="0094342D">
            <w:pPr>
              <w:spacing w:before="60" w:after="60" w:line="256" w:lineRule="auto"/>
              <w:jc w:val="both"/>
              <w:rPr>
                <w:rFonts w:cs="Arial"/>
                <w:color w:val="000000"/>
                <w:sz w:val="21"/>
                <w:szCs w:val="21"/>
                <w:lang w:eastAsia="en-NZ"/>
              </w:rPr>
            </w:pPr>
            <w:r>
              <w:rPr>
                <w:rFonts w:cs="Arial"/>
                <w:color w:val="000000"/>
                <w:sz w:val="21"/>
                <w:szCs w:val="21"/>
                <w:lang w:eastAsia="en-NZ"/>
              </w:rPr>
              <w:t>3/12/19</w:t>
            </w:r>
          </w:p>
        </w:tc>
        <w:tc>
          <w:tcPr>
            <w:tcW w:w="1134" w:type="dxa"/>
            <w:tcBorders>
              <w:top w:val="single" w:sz="4" w:space="0" w:color="auto"/>
              <w:left w:val="single" w:sz="4" w:space="0" w:color="auto"/>
              <w:bottom w:val="single" w:sz="4" w:space="0" w:color="auto"/>
              <w:right w:val="single" w:sz="4" w:space="0" w:color="auto"/>
            </w:tcBorders>
          </w:tcPr>
          <w:p w14:paraId="231C88D9" w14:textId="48E114B7" w:rsidR="00A50B49" w:rsidRDefault="00A50B49"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18BAB3DE" w14:textId="77777777" w:rsidR="00A50B49" w:rsidRDefault="00A50B49" w:rsidP="0094342D">
            <w:pPr>
              <w:spacing w:before="60" w:after="60" w:line="256" w:lineRule="auto"/>
              <w:jc w:val="both"/>
              <w:rPr>
                <w:rFonts w:cs="Arial"/>
                <w:color w:val="000000"/>
                <w:sz w:val="21"/>
                <w:szCs w:val="21"/>
                <w:lang w:eastAsia="en-NZ"/>
              </w:rPr>
            </w:pPr>
          </w:p>
        </w:tc>
      </w:tr>
      <w:tr w:rsidR="009C5509" w14:paraId="7D240FFB"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4E1EC29D" w14:textId="36758376" w:rsidR="009C5509" w:rsidRDefault="009C5509" w:rsidP="0094342D">
            <w:pPr>
              <w:spacing w:before="60" w:after="60" w:line="256" w:lineRule="auto"/>
              <w:jc w:val="both"/>
              <w:rPr>
                <w:rFonts w:cs="Arial"/>
                <w:b/>
                <w:color w:val="000000"/>
                <w:sz w:val="21"/>
                <w:szCs w:val="21"/>
                <w:lang w:eastAsia="en-NZ"/>
              </w:rPr>
            </w:pPr>
            <w:r>
              <w:rPr>
                <w:rFonts w:cs="Arial"/>
                <w:b/>
                <w:color w:val="000000"/>
                <w:sz w:val="21"/>
                <w:szCs w:val="21"/>
                <w:lang w:eastAsia="en-NZ"/>
              </w:rPr>
              <w:lastRenderedPageBreak/>
              <w:t>1</w:t>
            </w:r>
            <w:r w:rsidR="00E60D46">
              <w:rPr>
                <w:rFonts w:cs="Arial"/>
                <w:b/>
                <w:color w:val="000000"/>
                <w:sz w:val="21"/>
                <w:szCs w:val="21"/>
                <w:lang w:eastAsia="en-NZ"/>
              </w:rPr>
              <w:t>1</w:t>
            </w:r>
          </w:p>
        </w:tc>
        <w:tc>
          <w:tcPr>
            <w:tcW w:w="6835" w:type="dxa"/>
            <w:tcBorders>
              <w:top w:val="single" w:sz="4" w:space="0" w:color="auto"/>
              <w:left w:val="single" w:sz="4" w:space="0" w:color="auto"/>
              <w:bottom w:val="single" w:sz="4" w:space="0" w:color="auto"/>
              <w:right w:val="single" w:sz="4" w:space="0" w:color="auto"/>
            </w:tcBorders>
          </w:tcPr>
          <w:p w14:paraId="0D1CEB36" w14:textId="0ADBD355" w:rsidR="009C5509" w:rsidRPr="009A6258" w:rsidRDefault="009C5509" w:rsidP="00610AE0">
            <w:pPr>
              <w:tabs>
                <w:tab w:val="right" w:leader="underscore" w:pos="5670"/>
                <w:tab w:val="left" w:pos="6237"/>
              </w:tabs>
              <w:spacing w:before="60" w:after="60"/>
              <w:rPr>
                <w:rFonts w:cs="Arial"/>
                <w:sz w:val="21"/>
                <w:szCs w:val="21"/>
              </w:rPr>
            </w:pPr>
            <w:r w:rsidRPr="008E79CF">
              <w:rPr>
                <w:sz w:val="21"/>
                <w:szCs w:val="21"/>
              </w:rPr>
              <w:t>Terms of reference changes: needs to change to work not decision making, provide support and advice to CE of the Agency under 4 Indemnity, Cancer Action Plan is not 2025, acronyms to be introduced, title for Diana on council as CE or National Director to be determined. Key relationships section needs to be fixed (not agencies)</w:t>
            </w:r>
            <w:r w:rsidR="00A01ABD">
              <w:rPr>
                <w:sz w:val="21"/>
                <w:szCs w:val="21"/>
              </w:rPr>
              <w:t>, additions from Nina on UNDRIP</w:t>
            </w:r>
            <w:r w:rsidRPr="008E79CF">
              <w:rPr>
                <w:sz w:val="21"/>
                <w:szCs w:val="21"/>
              </w:rPr>
              <w:t>.</w:t>
            </w:r>
          </w:p>
        </w:tc>
        <w:tc>
          <w:tcPr>
            <w:tcW w:w="1275" w:type="dxa"/>
            <w:tcBorders>
              <w:top w:val="single" w:sz="4" w:space="0" w:color="auto"/>
              <w:left w:val="single" w:sz="4" w:space="0" w:color="auto"/>
              <w:bottom w:val="single" w:sz="4" w:space="0" w:color="auto"/>
              <w:right w:val="single" w:sz="4" w:space="0" w:color="auto"/>
            </w:tcBorders>
          </w:tcPr>
          <w:p w14:paraId="297838DB" w14:textId="2173B0D2" w:rsidR="009C5509" w:rsidRDefault="00212D2E"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 xml:space="preserve">Jordan </w:t>
            </w:r>
          </w:p>
        </w:tc>
        <w:tc>
          <w:tcPr>
            <w:tcW w:w="1134" w:type="dxa"/>
            <w:tcBorders>
              <w:top w:val="single" w:sz="4" w:space="0" w:color="auto"/>
              <w:left w:val="single" w:sz="4" w:space="0" w:color="auto"/>
              <w:bottom w:val="single" w:sz="4" w:space="0" w:color="auto"/>
              <w:right w:val="single" w:sz="4" w:space="0" w:color="auto"/>
            </w:tcBorders>
          </w:tcPr>
          <w:p w14:paraId="0429F2EB" w14:textId="5E1DB509" w:rsidR="009C5509" w:rsidRDefault="00212D2E" w:rsidP="0094342D">
            <w:pPr>
              <w:spacing w:before="60" w:after="60" w:line="256" w:lineRule="auto"/>
              <w:jc w:val="both"/>
              <w:rPr>
                <w:rFonts w:cs="Arial"/>
                <w:color w:val="000000"/>
                <w:sz w:val="21"/>
                <w:szCs w:val="21"/>
                <w:lang w:eastAsia="en-NZ"/>
              </w:rPr>
            </w:pPr>
            <w:r>
              <w:rPr>
                <w:rFonts w:cs="Arial"/>
                <w:color w:val="000000"/>
                <w:sz w:val="21"/>
                <w:szCs w:val="21"/>
                <w:lang w:eastAsia="en-NZ"/>
              </w:rPr>
              <w:t>3/12/19</w:t>
            </w:r>
          </w:p>
        </w:tc>
        <w:tc>
          <w:tcPr>
            <w:tcW w:w="1134" w:type="dxa"/>
            <w:tcBorders>
              <w:top w:val="single" w:sz="4" w:space="0" w:color="auto"/>
              <w:left w:val="single" w:sz="4" w:space="0" w:color="auto"/>
              <w:bottom w:val="single" w:sz="4" w:space="0" w:color="auto"/>
              <w:right w:val="single" w:sz="4" w:space="0" w:color="auto"/>
            </w:tcBorders>
          </w:tcPr>
          <w:p w14:paraId="5858CE2D" w14:textId="7B109D3D" w:rsidR="009C5509" w:rsidRDefault="00212D2E"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61EA8603" w14:textId="7C8B6E0F" w:rsidR="009C5509" w:rsidRDefault="00212D2E" w:rsidP="0094342D">
            <w:pPr>
              <w:spacing w:before="60" w:after="60" w:line="256" w:lineRule="auto"/>
              <w:jc w:val="both"/>
              <w:rPr>
                <w:rFonts w:cs="Arial"/>
                <w:color w:val="000000"/>
                <w:sz w:val="21"/>
                <w:szCs w:val="21"/>
                <w:lang w:eastAsia="en-NZ"/>
              </w:rPr>
            </w:pPr>
            <w:r>
              <w:rPr>
                <w:rFonts w:cs="Arial"/>
                <w:color w:val="000000"/>
                <w:sz w:val="21"/>
                <w:szCs w:val="21"/>
                <w:lang w:eastAsia="en-NZ"/>
              </w:rPr>
              <w:t>Completed</w:t>
            </w:r>
          </w:p>
        </w:tc>
      </w:tr>
      <w:tr w:rsidR="009C5509" w14:paraId="59F3F89D"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431570CC" w14:textId="1BD5A426" w:rsidR="009C5509" w:rsidRDefault="00E60D46" w:rsidP="0094342D">
            <w:pPr>
              <w:spacing w:before="60" w:after="60" w:line="256" w:lineRule="auto"/>
              <w:jc w:val="both"/>
              <w:rPr>
                <w:rFonts w:cs="Arial"/>
                <w:b/>
                <w:color w:val="000000"/>
                <w:sz w:val="21"/>
                <w:szCs w:val="21"/>
                <w:lang w:eastAsia="en-NZ"/>
              </w:rPr>
            </w:pPr>
            <w:r>
              <w:rPr>
                <w:rFonts w:cs="Arial"/>
                <w:b/>
                <w:color w:val="000000"/>
                <w:sz w:val="21"/>
                <w:szCs w:val="21"/>
                <w:lang w:eastAsia="en-NZ"/>
              </w:rPr>
              <w:t>12</w:t>
            </w:r>
          </w:p>
        </w:tc>
        <w:tc>
          <w:tcPr>
            <w:tcW w:w="6835" w:type="dxa"/>
            <w:tcBorders>
              <w:top w:val="single" w:sz="4" w:space="0" w:color="auto"/>
              <w:left w:val="single" w:sz="4" w:space="0" w:color="auto"/>
              <w:bottom w:val="single" w:sz="4" w:space="0" w:color="auto"/>
              <w:right w:val="single" w:sz="4" w:space="0" w:color="auto"/>
            </w:tcBorders>
          </w:tcPr>
          <w:p w14:paraId="28951DC0" w14:textId="7D639C9C" w:rsidR="009C5509" w:rsidRDefault="00AB258D" w:rsidP="009C5509">
            <w:pPr>
              <w:tabs>
                <w:tab w:val="right" w:leader="underscore" w:pos="5670"/>
                <w:tab w:val="left" w:pos="6237"/>
              </w:tabs>
              <w:rPr>
                <w:sz w:val="21"/>
                <w:szCs w:val="21"/>
              </w:rPr>
            </w:pPr>
            <w:r w:rsidRPr="00AB258D">
              <w:rPr>
                <w:rFonts w:cs="Arial"/>
                <w:sz w:val="21"/>
                <w:szCs w:val="21"/>
              </w:rPr>
              <w:t>S</w:t>
            </w:r>
            <w:r w:rsidRPr="001A1AA9">
              <w:rPr>
                <w:rFonts w:cs="Arial"/>
                <w:sz w:val="21"/>
                <w:szCs w:val="21"/>
              </w:rPr>
              <w:t>chedule quarterly meetings for 2020, and run poll to finalise times.</w:t>
            </w:r>
            <w:r>
              <w:rPr>
                <w:rFonts w:cs="Arial"/>
                <w:sz w:val="21"/>
                <w:szCs w:val="21"/>
              </w:rPr>
              <w:t xml:space="preserve"> AC suggested that the CHIS Board may like to meet at least two weeks prior to the first Council meeting.</w:t>
            </w:r>
          </w:p>
        </w:tc>
        <w:tc>
          <w:tcPr>
            <w:tcW w:w="1275" w:type="dxa"/>
            <w:tcBorders>
              <w:top w:val="single" w:sz="4" w:space="0" w:color="auto"/>
              <w:left w:val="single" w:sz="4" w:space="0" w:color="auto"/>
              <w:bottom w:val="single" w:sz="4" w:space="0" w:color="auto"/>
              <w:right w:val="single" w:sz="4" w:space="0" w:color="auto"/>
            </w:tcBorders>
          </w:tcPr>
          <w:p w14:paraId="7BA307D8" w14:textId="2CBBC882" w:rsidR="009C5509" w:rsidRDefault="00233516"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Jordan</w:t>
            </w:r>
          </w:p>
        </w:tc>
        <w:tc>
          <w:tcPr>
            <w:tcW w:w="1134" w:type="dxa"/>
            <w:tcBorders>
              <w:top w:val="single" w:sz="4" w:space="0" w:color="auto"/>
              <w:left w:val="single" w:sz="4" w:space="0" w:color="auto"/>
              <w:bottom w:val="single" w:sz="4" w:space="0" w:color="auto"/>
              <w:right w:val="single" w:sz="4" w:space="0" w:color="auto"/>
            </w:tcBorders>
          </w:tcPr>
          <w:p w14:paraId="3870D30B" w14:textId="728F8750" w:rsidR="009C5509" w:rsidRDefault="00233516" w:rsidP="0094342D">
            <w:pPr>
              <w:spacing w:before="60" w:after="60" w:line="256" w:lineRule="auto"/>
              <w:jc w:val="both"/>
              <w:rPr>
                <w:rFonts w:cs="Arial"/>
                <w:color w:val="000000"/>
                <w:sz w:val="21"/>
                <w:szCs w:val="21"/>
                <w:lang w:eastAsia="en-NZ"/>
              </w:rPr>
            </w:pPr>
            <w:r>
              <w:rPr>
                <w:rFonts w:cs="Arial"/>
                <w:color w:val="000000"/>
                <w:sz w:val="21"/>
                <w:szCs w:val="21"/>
                <w:lang w:eastAsia="en-NZ"/>
              </w:rPr>
              <w:t>3/12/19</w:t>
            </w:r>
          </w:p>
        </w:tc>
        <w:tc>
          <w:tcPr>
            <w:tcW w:w="1134" w:type="dxa"/>
            <w:tcBorders>
              <w:top w:val="single" w:sz="4" w:space="0" w:color="auto"/>
              <w:left w:val="single" w:sz="4" w:space="0" w:color="auto"/>
              <w:bottom w:val="single" w:sz="4" w:space="0" w:color="auto"/>
              <w:right w:val="single" w:sz="4" w:space="0" w:color="auto"/>
            </w:tcBorders>
          </w:tcPr>
          <w:p w14:paraId="5B5D2449" w14:textId="364780FE" w:rsidR="009C5509" w:rsidRDefault="00233516"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1F45F5D0" w14:textId="3DC1D745" w:rsidR="009C5509" w:rsidRDefault="00233516" w:rsidP="0094342D">
            <w:pPr>
              <w:spacing w:before="60" w:after="60" w:line="256" w:lineRule="auto"/>
              <w:jc w:val="both"/>
              <w:rPr>
                <w:rFonts w:cs="Arial"/>
                <w:color w:val="000000"/>
                <w:sz w:val="21"/>
                <w:szCs w:val="21"/>
                <w:lang w:eastAsia="en-NZ"/>
              </w:rPr>
            </w:pPr>
            <w:r>
              <w:rPr>
                <w:rFonts w:cs="Arial"/>
                <w:color w:val="000000"/>
                <w:sz w:val="21"/>
                <w:szCs w:val="21"/>
                <w:lang w:eastAsia="en-NZ"/>
              </w:rPr>
              <w:t>Completed</w:t>
            </w:r>
          </w:p>
        </w:tc>
      </w:tr>
      <w:tr w:rsidR="00DD2570" w14:paraId="696AE9C7"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147B1686" w14:textId="0D59E66F" w:rsidR="00DD2570" w:rsidRDefault="00DD2570" w:rsidP="0094342D">
            <w:pPr>
              <w:spacing w:before="60" w:after="60" w:line="256" w:lineRule="auto"/>
              <w:jc w:val="both"/>
              <w:rPr>
                <w:rFonts w:cs="Arial"/>
                <w:b/>
                <w:color w:val="000000"/>
                <w:sz w:val="21"/>
                <w:szCs w:val="21"/>
                <w:lang w:eastAsia="en-NZ"/>
              </w:rPr>
            </w:pPr>
            <w:r>
              <w:rPr>
                <w:rFonts w:cs="Arial"/>
                <w:b/>
                <w:color w:val="000000"/>
                <w:sz w:val="21"/>
                <w:szCs w:val="21"/>
                <w:lang w:eastAsia="en-NZ"/>
              </w:rPr>
              <w:t>1</w:t>
            </w:r>
            <w:r w:rsidR="00E60D46">
              <w:rPr>
                <w:rFonts w:cs="Arial"/>
                <w:b/>
                <w:color w:val="000000"/>
                <w:sz w:val="21"/>
                <w:szCs w:val="21"/>
                <w:lang w:eastAsia="en-NZ"/>
              </w:rPr>
              <w:t>3</w:t>
            </w:r>
          </w:p>
        </w:tc>
        <w:tc>
          <w:tcPr>
            <w:tcW w:w="6835" w:type="dxa"/>
            <w:tcBorders>
              <w:top w:val="single" w:sz="4" w:space="0" w:color="auto"/>
              <w:left w:val="single" w:sz="4" w:space="0" w:color="auto"/>
              <w:bottom w:val="single" w:sz="4" w:space="0" w:color="auto"/>
              <w:right w:val="single" w:sz="4" w:space="0" w:color="auto"/>
            </w:tcBorders>
          </w:tcPr>
          <w:p w14:paraId="511BDFC8" w14:textId="021A3C0B" w:rsidR="00DD2570" w:rsidRDefault="00233516" w:rsidP="009C5509">
            <w:pPr>
              <w:tabs>
                <w:tab w:val="right" w:leader="underscore" w:pos="5670"/>
                <w:tab w:val="left" w:pos="6237"/>
              </w:tabs>
              <w:rPr>
                <w:sz w:val="21"/>
                <w:szCs w:val="21"/>
              </w:rPr>
            </w:pPr>
            <w:r>
              <w:rPr>
                <w:sz w:val="21"/>
                <w:szCs w:val="21"/>
              </w:rPr>
              <w:t>Invite Shayne Hunter to next meeting to discuss IT issues</w:t>
            </w:r>
          </w:p>
        </w:tc>
        <w:tc>
          <w:tcPr>
            <w:tcW w:w="1275" w:type="dxa"/>
            <w:tcBorders>
              <w:top w:val="single" w:sz="4" w:space="0" w:color="auto"/>
              <w:left w:val="single" w:sz="4" w:space="0" w:color="auto"/>
              <w:bottom w:val="single" w:sz="4" w:space="0" w:color="auto"/>
              <w:right w:val="single" w:sz="4" w:space="0" w:color="auto"/>
            </w:tcBorders>
          </w:tcPr>
          <w:p w14:paraId="3564D1FA" w14:textId="75820CF6" w:rsidR="00DD2570" w:rsidRDefault="00233516"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Jordan</w:t>
            </w:r>
          </w:p>
        </w:tc>
        <w:tc>
          <w:tcPr>
            <w:tcW w:w="1134" w:type="dxa"/>
            <w:tcBorders>
              <w:top w:val="single" w:sz="4" w:space="0" w:color="auto"/>
              <w:left w:val="single" w:sz="4" w:space="0" w:color="auto"/>
              <w:bottom w:val="single" w:sz="4" w:space="0" w:color="auto"/>
              <w:right w:val="single" w:sz="4" w:space="0" w:color="auto"/>
            </w:tcBorders>
          </w:tcPr>
          <w:p w14:paraId="77D820E2" w14:textId="57E1E779" w:rsidR="00DD2570" w:rsidRDefault="00233516" w:rsidP="0094342D">
            <w:pPr>
              <w:spacing w:before="60" w:after="60" w:line="256" w:lineRule="auto"/>
              <w:jc w:val="both"/>
              <w:rPr>
                <w:rFonts w:cs="Arial"/>
                <w:color w:val="000000"/>
                <w:sz w:val="21"/>
                <w:szCs w:val="21"/>
                <w:lang w:eastAsia="en-NZ"/>
              </w:rPr>
            </w:pPr>
            <w:r>
              <w:rPr>
                <w:rFonts w:cs="Arial"/>
                <w:color w:val="000000"/>
                <w:sz w:val="21"/>
                <w:szCs w:val="21"/>
                <w:lang w:eastAsia="en-NZ"/>
              </w:rPr>
              <w:t>3/12/19</w:t>
            </w:r>
          </w:p>
        </w:tc>
        <w:tc>
          <w:tcPr>
            <w:tcW w:w="1134" w:type="dxa"/>
            <w:tcBorders>
              <w:top w:val="single" w:sz="4" w:space="0" w:color="auto"/>
              <w:left w:val="single" w:sz="4" w:space="0" w:color="auto"/>
              <w:bottom w:val="single" w:sz="4" w:space="0" w:color="auto"/>
              <w:right w:val="single" w:sz="4" w:space="0" w:color="auto"/>
            </w:tcBorders>
          </w:tcPr>
          <w:p w14:paraId="39727FBA" w14:textId="6CC59838" w:rsidR="00DD2570" w:rsidRDefault="00233516"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789AE5B3" w14:textId="0D5D8EB5" w:rsidR="00DD2570" w:rsidRDefault="00233516" w:rsidP="0094342D">
            <w:pPr>
              <w:spacing w:before="60" w:after="60" w:line="256" w:lineRule="auto"/>
              <w:jc w:val="both"/>
              <w:rPr>
                <w:rFonts w:cs="Arial"/>
                <w:color w:val="000000"/>
                <w:sz w:val="21"/>
                <w:szCs w:val="21"/>
                <w:lang w:eastAsia="en-NZ"/>
              </w:rPr>
            </w:pPr>
            <w:r>
              <w:rPr>
                <w:rFonts w:cs="Arial"/>
                <w:color w:val="000000"/>
                <w:sz w:val="21"/>
                <w:szCs w:val="21"/>
                <w:lang w:eastAsia="en-NZ"/>
              </w:rPr>
              <w:t>Completed</w:t>
            </w:r>
          </w:p>
        </w:tc>
      </w:tr>
      <w:tr w:rsidR="00233516" w14:paraId="7B0CFB2A"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28662125" w14:textId="7FCB9F86" w:rsidR="00233516" w:rsidRDefault="00E60D46" w:rsidP="0094342D">
            <w:pPr>
              <w:spacing w:before="60" w:after="60" w:line="256" w:lineRule="auto"/>
              <w:jc w:val="both"/>
              <w:rPr>
                <w:rFonts w:cs="Arial"/>
                <w:b/>
                <w:color w:val="000000"/>
                <w:sz w:val="21"/>
                <w:szCs w:val="21"/>
                <w:lang w:eastAsia="en-NZ"/>
              </w:rPr>
            </w:pPr>
            <w:r>
              <w:rPr>
                <w:rFonts w:cs="Arial"/>
                <w:b/>
                <w:color w:val="000000"/>
                <w:sz w:val="21"/>
                <w:szCs w:val="21"/>
                <w:lang w:eastAsia="en-NZ"/>
              </w:rPr>
              <w:t>14</w:t>
            </w:r>
          </w:p>
        </w:tc>
        <w:tc>
          <w:tcPr>
            <w:tcW w:w="6835" w:type="dxa"/>
            <w:tcBorders>
              <w:top w:val="single" w:sz="4" w:space="0" w:color="auto"/>
              <w:left w:val="single" w:sz="4" w:space="0" w:color="auto"/>
              <w:bottom w:val="single" w:sz="4" w:space="0" w:color="auto"/>
              <w:right w:val="single" w:sz="4" w:space="0" w:color="auto"/>
            </w:tcBorders>
          </w:tcPr>
          <w:p w14:paraId="71124C40" w14:textId="487B5DD3" w:rsidR="00233516" w:rsidRDefault="00233516" w:rsidP="009C5509">
            <w:pPr>
              <w:tabs>
                <w:tab w:val="right" w:leader="underscore" w:pos="5670"/>
                <w:tab w:val="left" w:pos="6237"/>
              </w:tabs>
              <w:rPr>
                <w:sz w:val="21"/>
                <w:szCs w:val="21"/>
              </w:rPr>
            </w:pPr>
            <w:r w:rsidRPr="001A1AA9">
              <w:rPr>
                <w:rFonts w:cs="Arial"/>
                <w:sz w:val="21"/>
                <w:szCs w:val="21"/>
              </w:rPr>
              <w:t xml:space="preserve">Top three priority cancers </w:t>
            </w:r>
            <w:r>
              <w:rPr>
                <w:rFonts w:cs="Arial"/>
                <w:sz w:val="21"/>
                <w:szCs w:val="21"/>
              </w:rPr>
              <w:t>to be</w:t>
            </w:r>
            <w:r w:rsidRPr="001A1AA9">
              <w:rPr>
                <w:rFonts w:cs="Arial"/>
                <w:sz w:val="21"/>
                <w:szCs w:val="21"/>
              </w:rPr>
              <w:t xml:space="preserve"> an item at next meeting</w:t>
            </w:r>
          </w:p>
        </w:tc>
        <w:tc>
          <w:tcPr>
            <w:tcW w:w="1275" w:type="dxa"/>
            <w:tcBorders>
              <w:top w:val="single" w:sz="4" w:space="0" w:color="auto"/>
              <w:left w:val="single" w:sz="4" w:space="0" w:color="auto"/>
              <w:bottom w:val="single" w:sz="4" w:space="0" w:color="auto"/>
              <w:right w:val="single" w:sz="4" w:space="0" w:color="auto"/>
            </w:tcBorders>
          </w:tcPr>
          <w:p w14:paraId="66041BD9" w14:textId="2ECAAAB9" w:rsidR="00233516" w:rsidRDefault="00233516"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Jordan</w:t>
            </w:r>
          </w:p>
        </w:tc>
        <w:tc>
          <w:tcPr>
            <w:tcW w:w="1134" w:type="dxa"/>
            <w:tcBorders>
              <w:top w:val="single" w:sz="4" w:space="0" w:color="auto"/>
              <w:left w:val="single" w:sz="4" w:space="0" w:color="auto"/>
              <w:bottom w:val="single" w:sz="4" w:space="0" w:color="auto"/>
              <w:right w:val="single" w:sz="4" w:space="0" w:color="auto"/>
            </w:tcBorders>
          </w:tcPr>
          <w:p w14:paraId="46AD438D" w14:textId="5A9BF307" w:rsidR="00233516" w:rsidRDefault="00233516" w:rsidP="0094342D">
            <w:pPr>
              <w:spacing w:before="60" w:after="60" w:line="256" w:lineRule="auto"/>
              <w:jc w:val="both"/>
              <w:rPr>
                <w:rFonts w:cs="Arial"/>
                <w:color w:val="000000"/>
                <w:sz w:val="21"/>
                <w:szCs w:val="21"/>
                <w:lang w:eastAsia="en-NZ"/>
              </w:rPr>
            </w:pPr>
            <w:r>
              <w:rPr>
                <w:rFonts w:cs="Arial"/>
                <w:color w:val="000000"/>
                <w:sz w:val="21"/>
                <w:szCs w:val="21"/>
                <w:lang w:eastAsia="en-NZ"/>
              </w:rPr>
              <w:t>3/12/19</w:t>
            </w:r>
          </w:p>
        </w:tc>
        <w:tc>
          <w:tcPr>
            <w:tcW w:w="1134" w:type="dxa"/>
            <w:tcBorders>
              <w:top w:val="single" w:sz="4" w:space="0" w:color="auto"/>
              <w:left w:val="single" w:sz="4" w:space="0" w:color="auto"/>
              <w:bottom w:val="single" w:sz="4" w:space="0" w:color="auto"/>
              <w:right w:val="single" w:sz="4" w:space="0" w:color="auto"/>
            </w:tcBorders>
          </w:tcPr>
          <w:p w14:paraId="00054B66" w14:textId="782A560E" w:rsidR="00233516" w:rsidRDefault="00233516"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662A2CFE" w14:textId="54A73118" w:rsidR="00233516" w:rsidRDefault="00233516" w:rsidP="0094342D">
            <w:pPr>
              <w:spacing w:before="60" w:after="60" w:line="256" w:lineRule="auto"/>
              <w:jc w:val="both"/>
              <w:rPr>
                <w:rFonts w:cs="Arial"/>
                <w:color w:val="000000"/>
                <w:sz w:val="21"/>
                <w:szCs w:val="21"/>
                <w:lang w:eastAsia="en-NZ"/>
              </w:rPr>
            </w:pPr>
            <w:r>
              <w:rPr>
                <w:rFonts w:cs="Arial"/>
                <w:color w:val="000000"/>
                <w:sz w:val="21"/>
                <w:szCs w:val="21"/>
                <w:lang w:eastAsia="en-NZ"/>
              </w:rPr>
              <w:t>Completed</w:t>
            </w:r>
          </w:p>
        </w:tc>
      </w:tr>
      <w:tr w:rsidR="00E60D46" w14:paraId="3AFFEDAB" w14:textId="77777777" w:rsidTr="00C30EF7">
        <w:trPr>
          <w:tblHeader/>
        </w:trPr>
        <w:tc>
          <w:tcPr>
            <w:tcW w:w="1004" w:type="dxa"/>
            <w:tcBorders>
              <w:top w:val="single" w:sz="4" w:space="0" w:color="auto"/>
              <w:left w:val="single" w:sz="4" w:space="0" w:color="auto"/>
              <w:bottom w:val="single" w:sz="4" w:space="0" w:color="auto"/>
              <w:right w:val="single" w:sz="4" w:space="0" w:color="auto"/>
            </w:tcBorders>
          </w:tcPr>
          <w:p w14:paraId="3EF703DD" w14:textId="46761441" w:rsidR="00E60D46" w:rsidRDefault="00E60D46" w:rsidP="0094342D">
            <w:pPr>
              <w:spacing w:before="60" w:after="60" w:line="256" w:lineRule="auto"/>
              <w:jc w:val="both"/>
              <w:rPr>
                <w:rFonts w:cs="Arial"/>
                <w:b/>
                <w:color w:val="000000"/>
                <w:sz w:val="21"/>
                <w:szCs w:val="21"/>
                <w:lang w:eastAsia="en-NZ"/>
              </w:rPr>
            </w:pPr>
            <w:r>
              <w:rPr>
                <w:rFonts w:cs="Arial"/>
                <w:b/>
                <w:color w:val="000000"/>
                <w:sz w:val="21"/>
                <w:szCs w:val="21"/>
                <w:lang w:eastAsia="en-NZ"/>
              </w:rPr>
              <w:t>15</w:t>
            </w:r>
          </w:p>
        </w:tc>
        <w:tc>
          <w:tcPr>
            <w:tcW w:w="6835" w:type="dxa"/>
            <w:tcBorders>
              <w:top w:val="single" w:sz="4" w:space="0" w:color="auto"/>
              <w:left w:val="single" w:sz="4" w:space="0" w:color="auto"/>
              <w:bottom w:val="single" w:sz="4" w:space="0" w:color="auto"/>
              <w:right w:val="single" w:sz="4" w:space="0" w:color="auto"/>
            </w:tcBorders>
          </w:tcPr>
          <w:p w14:paraId="255BF979" w14:textId="2BC96430" w:rsidR="00E60D46" w:rsidRPr="001A1AA9" w:rsidRDefault="00E60D46" w:rsidP="009C5509">
            <w:pPr>
              <w:tabs>
                <w:tab w:val="right" w:leader="underscore" w:pos="5670"/>
                <w:tab w:val="left" w:pos="6237"/>
              </w:tabs>
              <w:rPr>
                <w:rFonts w:cs="Arial"/>
                <w:sz w:val="21"/>
                <w:szCs w:val="21"/>
              </w:rPr>
            </w:pPr>
            <w:r>
              <w:rPr>
                <w:rFonts w:cs="Arial"/>
                <w:sz w:val="21"/>
                <w:szCs w:val="21"/>
              </w:rPr>
              <w:t>Work with CHIS to consider developing guidelines for clinical registers</w:t>
            </w:r>
          </w:p>
        </w:tc>
        <w:tc>
          <w:tcPr>
            <w:tcW w:w="1275" w:type="dxa"/>
            <w:tcBorders>
              <w:top w:val="single" w:sz="4" w:space="0" w:color="auto"/>
              <w:left w:val="single" w:sz="4" w:space="0" w:color="auto"/>
              <w:bottom w:val="single" w:sz="4" w:space="0" w:color="auto"/>
              <w:right w:val="single" w:sz="4" w:space="0" w:color="auto"/>
            </w:tcBorders>
          </w:tcPr>
          <w:p w14:paraId="547E55AC" w14:textId="157BF3A6" w:rsidR="00E60D46" w:rsidRDefault="00E60D46" w:rsidP="0094342D">
            <w:pPr>
              <w:spacing w:before="60" w:after="60" w:line="256" w:lineRule="auto"/>
              <w:ind w:right="176"/>
              <w:jc w:val="both"/>
              <w:rPr>
                <w:rFonts w:cs="Arial"/>
                <w:color w:val="000000"/>
                <w:sz w:val="21"/>
                <w:szCs w:val="21"/>
                <w:lang w:eastAsia="en-NZ"/>
              </w:rPr>
            </w:pPr>
            <w:r>
              <w:rPr>
                <w:rFonts w:cs="Arial"/>
                <w:color w:val="000000"/>
                <w:sz w:val="21"/>
                <w:szCs w:val="21"/>
                <w:lang w:eastAsia="en-NZ"/>
              </w:rPr>
              <w:t>Ailsa</w:t>
            </w:r>
          </w:p>
        </w:tc>
        <w:tc>
          <w:tcPr>
            <w:tcW w:w="1134" w:type="dxa"/>
            <w:tcBorders>
              <w:top w:val="single" w:sz="4" w:space="0" w:color="auto"/>
              <w:left w:val="single" w:sz="4" w:space="0" w:color="auto"/>
              <w:bottom w:val="single" w:sz="4" w:space="0" w:color="auto"/>
              <w:right w:val="single" w:sz="4" w:space="0" w:color="auto"/>
            </w:tcBorders>
          </w:tcPr>
          <w:p w14:paraId="0DA9829A" w14:textId="1D1DA0FE" w:rsidR="00E60D46" w:rsidRDefault="00E60D46" w:rsidP="0094342D">
            <w:pPr>
              <w:spacing w:before="60" w:after="60" w:line="256" w:lineRule="auto"/>
              <w:jc w:val="both"/>
              <w:rPr>
                <w:rFonts w:cs="Arial"/>
                <w:color w:val="000000"/>
                <w:sz w:val="21"/>
                <w:szCs w:val="21"/>
                <w:lang w:eastAsia="en-NZ"/>
              </w:rPr>
            </w:pPr>
            <w:r>
              <w:rPr>
                <w:rFonts w:cs="Arial"/>
                <w:color w:val="000000"/>
                <w:sz w:val="21"/>
                <w:szCs w:val="21"/>
                <w:lang w:eastAsia="en-NZ"/>
              </w:rPr>
              <w:t>3/12/19</w:t>
            </w:r>
          </w:p>
        </w:tc>
        <w:tc>
          <w:tcPr>
            <w:tcW w:w="1134" w:type="dxa"/>
            <w:tcBorders>
              <w:top w:val="single" w:sz="4" w:space="0" w:color="auto"/>
              <w:left w:val="single" w:sz="4" w:space="0" w:color="auto"/>
              <w:bottom w:val="single" w:sz="4" w:space="0" w:color="auto"/>
              <w:right w:val="single" w:sz="4" w:space="0" w:color="auto"/>
            </w:tcBorders>
          </w:tcPr>
          <w:p w14:paraId="3B03FCA0" w14:textId="3158BB1A" w:rsidR="00E60D46" w:rsidRDefault="00E60D46" w:rsidP="0094342D">
            <w:pPr>
              <w:spacing w:before="60" w:after="60" w:line="256" w:lineRule="auto"/>
              <w:jc w:val="both"/>
              <w:rPr>
                <w:rFonts w:cs="Arial"/>
                <w:color w:val="000000"/>
                <w:sz w:val="21"/>
                <w:szCs w:val="21"/>
                <w:lang w:eastAsia="en-NZ"/>
              </w:rPr>
            </w:pPr>
            <w:r>
              <w:rPr>
                <w:rFonts w:cs="Arial"/>
                <w:color w:val="000000"/>
                <w:sz w:val="21"/>
                <w:szCs w:val="21"/>
                <w:lang w:eastAsia="en-NZ"/>
              </w:rPr>
              <w:t>Next meeting</w:t>
            </w:r>
          </w:p>
        </w:tc>
        <w:tc>
          <w:tcPr>
            <w:tcW w:w="2808" w:type="dxa"/>
            <w:tcBorders>
              <w:top w:val="single" w:sz="4" w:space="0" w:color="auto"/>
              <w:left w:val="single" w:sz="4" w:space="0" w:color="auto"/>
              <w:bottom w:val="single" w:sz="4" w:space="0" w:color="auto"/>
              <w:right w:val="single" w:sz="4" w:space="0" w:color="auto"/>
            </w:tcBorders>
          </w:tcPr>
          <w:p w14:paraId="22FF662F" w14:textId="77777777" w:rsidR="00E60D46" w:rsidRDefault="00E60D46" w:rsidP="0094342D">
            <w:pPr>
              <w:spacing w:before="60" w:after="60" w:line="256" w:lineRule="auto"/>
              <w:jc w:val="both"/>
              <w:rPr>
                <w:rFonts w:cs="Arial"/>
                <w:color w:val="000000"/>
                <w:sz w:val="21"/>
                <w:szCs w:val="21"/>
                <w:lang w:eastAsia="en-NZ"/>
              </w:rPr>
            </w:pPr>
          </w:p>
        </w:tc>
      </w:tr>
    </w:tbl>
    <w:p w14:paraId="7C65CCE1" w14:textId="77777777" w:rsidR="00CB138B" w:rsidRDefault="00CB138B" w:rsidP="00084863">
      <w:pPr>
        <w:spacing w:before="60" w:after="60"/>
      </w:pPr>
    </w:p>
    <w:sectPr w:rsidR="00CB138B" w:rsidSect="00CB138B">
      <w:pgSz w:w="16840" w:h="11907" w:orient="landscape" w:code="9"/>
      <w:pgMar w:top="992" w:right="567"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9BEC" w14:textId="77777777" w:rsidR="00CE3A97" w:rsidRDefault="00CE3A97">
      <w:r>
        <w:separator/>
      </w:r>
    </w:p>
  </w:endnote>
  <w:endnote w:type="continuationSeparator" w:id="0">
    <w:p w14:paraId="2D0F08AF" w14:textId="77777777" w:rsidR="00CE3A97" w:rsidRDefault="00CE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C05D" w14:textId="77777777" w:rsidR="00CE3A97" w:rsidRDefault="00CE3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4E5B" w14:textId="77777777" w:rsidR="00CE3A97" w:rsidRDefault="00CE3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76AB" w14:textId="77777777" w:rsidR="00CE3A97" w:rsidRDefault="00CE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D68A1" w14:textId="77777777" w:rsidR="00CE3A97" w:rsidRDefault="00CE3A97">
      <w:r>
        <w:separator/>
      </w:r>
    </w:p>
  </w:footnote>
  <w:footnote w:type="continuationSeparator" w:id="0">
    <w:p w14:paraId="6E7BBDDC" w14:textId="77777777" w:rsidR="00CE3A97" w:rsidRDefault="00CE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2593" w14:textId="77777777" w:rsidR="00CE3A97" w:rsidRDefault="00CE3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15E7" w14:textId="6647295F" w:rsidR="00CE3A97" w:rsidRDefault="00CE3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CB36" w14:textId="77777777" w:rsidR="00CE3A97" w:rsidRDefault="00CE3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14C"/>
    <w:multiLevelType w:val="hybridMultilevel"/>
    <w:tmpl w:val="B742E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A13BFE"/>
    <w:multiLevelType w:val="hybridMultilevel"/>
    <w:tmpl w:val="5ED68FA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05EC568D"/>
    <w:multiLevelType w:val="hybridMultilevel"/>
    <w:tmpl w:val="690A2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F0029D"/>
    <w:multiLevelType w:val="hybridMultilevel"/>
    <w:tmpl w:val="240078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E4A5478"/>
    <w:multiLevelType w:val="hybridMultilevel"/>
    <w:tmpl w:val="6CB6E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632814"/>
    <w:multiLevelType w:val="hybridMultilevel"/>
    <w:tmpl w:val="5F801D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373B96"/>
    <w:multiLevelType w:val="hybridMultilevel"/>
    <w:tmpl w:val="3F587D98"/>
    <w:lvl w:ilvl="0" w:tplc="F76CAF48">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C3C5725"/>
    <w:multiLevelType w:val="hybridMultilevel"/>
    <w:tmpl w:val="C31A6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6A4457"/>
    <w:multiLevelType w:val="hybridMultilevel"/>
    <w:tmpl w:val="FE22F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9F520E"/>
    <w:multiLevelType w:val="hybridMultilevel"/>
    <w:tmpl w:val="3FB8C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1E5F5C"/>
    <w:multiLevelType w:val="hybridMultilevel"/>
    <w:tmpl w:val="4010F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4C2812"/>
    <w:multiLevelType w:val="hybridMultilevel"/>
    <w:tmpl w:val="D6227D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A1783"/>
    <w:multiLevelType w:val="hybridMultilevel"/>
    <w:tmpl w:val="5EF43C40"/>
    <w:lvl w:ilvl="0" w:tplc="F76CAF4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B85D49"/>
    <w:multiLevelType w:val="hybridMultilevel"/>
    <w:tmpl w:val="FD124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59749C"/>
    <w:multiLevelType w:val="hybridMultilevel"/>
    <w:tmpl w:val="97F2A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0F699B"/>
    <w:multiLevelType w:val="hybridMultilevel"/>
    <w:tmpl w:val="0DC0C0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BB83D1D"/>
    <w:multiLevelType w:val="hybridMultilevel"/>
    <w:tmpl w:val="A112C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B84A3D"/>
    <w:multiLevelType w:val="hybridMultilevel"/>
    <w:tmpl w:val="B832E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290BF5"/>
    <w:multiLevelType w:val="hybridMultilevel"/>
    <w:tmpl w:val="C47EAA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283A8F"/>
    <w:multiLevelType w:val="hybridMultilevel"/>
    <w:tmpl w:val="CB18E7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5FA43ED"/>
    <w:multiLevelType w:val="hybridMultilevel"/>
    <w:tmpl w:val="60CE5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8B87D9B"/>
    <w:multiLevelType w:val="hybridMultilevel"/>
    <w:tmpl w:val="F2B6B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EE104F"/>
    <w:multiLevelType w:val="hybridMultilevel"/>
    <w:tmpl w:val="D130A6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0C1827"/>
    <w:multiLevelType w:val="hybridMultilevel"/>
    <w:tmpl w:val="8AFA2DB2"/>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4" w15:restartNumberingAfterBreak="0">
    <w:nsid w:val="4C6B5CF3"/>
    <w:multiLevelType w:val="hybridMultilevel"/>
    <w:tmpl w:val="5314A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095A64"/>
    <w:multiLevelType w:val="hybridMultilevel"/>
    <w:tmpl w:val="26608860"/>
    <w:lvl w:ilvl="0" w:tplc="7ED64212">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D73545F"/>
    <w:multiLevelType w:val="hybridMultilevel"/>
    <w:tmpl w:val="04404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2B1ACB"/>
    <w:multiLevelType w:val="hybridMultilevel"/>
    <w:tmpl w:val="2CAE8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306E75"/>
    <w:multiLevelType w:val="hybridMultilevel"/>
    <w:tmpl w:val="7F7E7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91A596D"/>
    <w:multiLevelType w:val="hybridMultilevel"/>
    <w:tmpl w:val="E34A1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9455578"/>
    <w:multiLevelType w:val="hybridMultilevel"/>
    <w:tmpl w:val="6602E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9F03F53"/>
    <w:multiLevelType w:val="hybridMultilevel"/>
    <w:tmpl w:val="366E7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C87542"/>
    <w:multiLevelType w:val="hybridMultilevel"/>
    <w:tmpl w:val="848C8FF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5"/>
  </w:num>
  <w:num w:numId="2">
    <w:abstractNumId w:val="32"/>
  </w:num>
  <w:num w:numId="3">
    <w:abstractNumId w:val="1"/>
  </w:num>
  <w:num w:numId="4">
    <w:abstractNumId w:val="22"/>
  </w:num>
  <w:num w:numId="5">
    <w:abstractNumId w:val="11"/>
  </w:num>
  <w:num w:numId="6">
    <w:abstractNumId w:val="19"/>
  </w:num>
  <w:num w:numId="7">
    <w:abstractNumId w:val="23"/>
  </w:num>
  <w:num w:numId="8">
    <w:abstractNumId w:val="21"/>
  </w:num>
  <w:num w:numId="9">
    <w:abstractNumId w:val="16"/>
  </w:num>
  <w:num w:numId="10">
    <w:abstractNumId w:val="18"/>
  </w:num>
  <w:num w:numId="11">
    <w:abstractNumId w:val="5"/>
  </w:num>
  <w:num w:numId="12">
    <w:abstractNumId w:val="14"/>
  </w:num>
  <w:num w:numId="13">
    <w:abstractNumId w:val="20"/>
  </w:num>
  <w:num w:numId="14">
    <w:abstractNumId w:val="8"/>
  </w:num>
  <w:num w:numId="15">
    <w:abstractNumId w:val="13"/>
  </w:num>
  <w:num w:numId="16">
    <w:abstractNumId w:val="29"/>
  </w:num>
  <w:num w:numId="17">
    <w:abstractNumId w:val="12"/>
  </w:num>
  <w:num w:numId="18">
    <w:abstractNumId w:val="9"/>
  </w:num>
  <w:num w:numId="19">
    <w:abstractNumId w:val="31"/>
  </w:num>
  <w:num w:numId="20">
    <w:abstractNumId w:val="26"/>
  </w:num>
  <w:num w:numId="21">
    <w:abstractNumId w:val="25"/>
  </w:num>
  <w:num w:numId="22">
    <w:abstractNumId w:val="12"/>
  </w:num>
  <w:num w:numId="23">
    <w:abstractNumId w:val="7"/>
  </w:num>
  <w:num w:numId="24">
    <w:abstractNumId w:val="12"/>
  </w:num>
  <w:num w:numId="25">
    <w:abstractNumId w:val="17"/>
  </w:num>
  <w:num w:numId="26">
    <w:abstractNumId w:val="28"/>
  </w:num>
  <w:num w:numId="27">
    <w:abstractNumId w:val="6"/>
  </w:num>
  <w:num w:numId="28">
    <w:abstractNumId w:val="3"/>
  </w:num>
  <w:num w:numId="29">
    <w:abstractNumId w:val="4"/>
  </w:num>
  <w:num w:numId="30">
    <w:abstractNumId w:val="24"/>
  </w:num>
  <w:num w:numId="31">
    <w:abstractNumId w:val="10"/>
  </w:num>
  <w:num w:numId="32">
    <w:abstractNumId w:val="30"/>
  </w:num>
  <w:num w:numId="33">
    <w:abstractNumId w:val="0"/>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56"/>
    <w:rsid w:val="00031FF0"/>
    <w:rsid w:val="000346D5"/>
    <w:rsid w:val="0003708B"/>
    <w:rsid w:val="00041BB8"/>
    <w:rsid w:val="00060A51"/>
    <w:rsid w:val="0006514D"/>
    <w:rsid w:val="00073C64"/>
    <w:rsid w:val="00080B19"/>
    <w:rsid w:val="00084863"/>
    <w:rsid w:val="000A5302"/>
    <w:rsid w:val="000D068E"/>
    <w:rsid w:val="000D1F3A"/>
    <w:rsid w:val="000D4D52"/>
    <w:rsid w:val="000E3333"/>
    <w:rsid w:val="00102BE4"/>
    <w:rsid w:val="00103B7B"/>
    <w:rsid w:val="001061CA"/>
    <w:rsid w:val="00111136"/>
    <w:rsid w:val="00115F89"/>
    <w:rsid w:val="0011606C"/>
    <w:rsid w:val="00123797"/>
    <w:rsid w:val="00127D1B"/>
    <w:rsid w:val="00130B3D"/>
    <w:rsid w:val="0014663B"/>
    <w:rsid w:val="001530A2"/>
    <w:rsid w:val="00153C0B"/>
    <w:rsid w:val="00153C48"/>
    <w:rsid w:val="00165763"/>
    <w:rsid w:val="00165867"/>
    <w:rsid w:val="00175A3D"/>
    <w:rsid w:val="0018343C"/>
    <w:rsid w:val="0019727B"/>
    <w:rsid w:val="001A1AA9"/>
    <w:rsid w:val="001C02F1"/>
    <w:rsid w:val="001D015B"/>
    <w:rsid w:val="001D0492"/>
    <w:rsid w:val="001F176E"/>
    <w:rsid w:val="001F2E84"/>
    <w:rsid w:val="0020011D"/>
    <w:rsid w:val="0020725A"/>
    <w:rsid w:val="00212D2E"/>
    <w:rsid w:val="0021502E"/>
    <w:rsid w:val="00215C2E"/>
    <w:rsid w:val="002167CB"/>
    <w:rsid w:val="00233516"/>
    <w:rsid w:val="002342D2"/>
    <w:rsid w:val="00235D28"/>
    <w:rsid w:val="0025518A"/>
    <w:rsid w:val="002563C4"/>
    <w:rsid w:val="00256ABE"/>
    <w:rsid w:val="0026069E"/>
    <w:rsid w:val="00283199"/>
    <w:rsid w:val="0028379D"/>
    <w:rsid w:val="0029167B"/>
    <w:rsid w:val="00292587"/>
    <w:rsid w:val="00295602"/>
    <w:rsid w:val="002A471F"/>
    <w:rsid w:val="002A5010"/>
    <w:rsid w:val="002A7831"/>
    <w:rsid w:val="002C22CE"/>
    <w:rsid w:val="002C570C"/>
    <w:rsid w:val="002D4E57"/>
    <w:rsid w:val="002E1E29"/>
    <w:rsid w:val="002F54B0"/>
    <w:rsid w:val="002F61DF"/>
    <w:rsid w:val="00311BF4"/>
    <w:rsid w:val="00312592"/>
    <w:rsid w:val="0032500C"/>
    <w:rsid w:val="003256EA"/>
    <w:rsid w:val="00326DD2"/>
    <w:rsid w:val="003323B4"/>
    <w:rsid w:val="003352EC"/>
    <w:rsid w:val="0034284A"/>
    <w:rsid w:val="0034787D"/>
    <w:rsid w:val="003763BF"/>
    <w:rsid w:val="00382B0B"/>
    <w:rsid w:val="003A32B1"/>
    <w:rsid w:val="003B1311"/>
    <w:rsid w:val="003B5FEA"/>
    <w:rsid w:val="003D6EE3"/>
    <w:rsid w:val="003E6ADA"/>
    <w:rsid w:val="003F4C35"/>
    <w:rsid w:val="003F5B45"/>
    <w:rsid w:val="003F5D3A"/>
    <w:rsid w:val="003F5F99"/>
    <w:rsid w:val="003F6674"/>
    <w:rsid w:val="00406862"/>
    <w:rsid w:val="00414294"/>
    <w:rsid w:val="004204D0"/>
    <w:rsid w:val="0042145D"/>
    <w:rsid w:val="00457A9F"/>
    <w:rsid w:val="004658F9"/>
    <w:rsid w:val="004928B0"/>
    <w:rsid w:val="0049395F"/>
    <w:rsid w:val="004A06C9"/>
    <w:rsid w:val="004A261C"/>
    <w:rsid w:val="004B520E"/>
    <w:rsid w:val="004C2828"/>
    <w:rsid w:val="004C7960"/>
    <w:rsid w:val="004D0078"/>
    <w:rsid w:val="004E177C"/>
    <w:rsid w:val="004E712F"/>
    <w:rsid w:val="004E764D"/>
    <w:rsid w:val="004F1678"/>
    <w:rsid w:val="00533FD3"/>
    <w:rsid w:val="00536AD8"/>
    <w:rsid w:val="00551F17"/>
    <w:rsid w:val="00557233"/>
    <w:rsid w:val="005600CC"/>
    <w:rsid w:val="0056111F"/>
    <w:rsid w:val="00564D3D"/>
    <w:rsid w:val="005834B9"/>
    <w:rsid w:val="00584F5E"/>
    <w:rsid w:val="00593273"/>
    <w:rsid w:val="005966EA"/>
    <w:rsid w:val="00597B0C"/>
    <w:rsid w:val="005B4179"/>
    <w:rsid w:val="005D2B93"/>
    <w:rsid w:val="005E4EC4"/>
    <w:rsid w:val="00610AE0"/>
    <w:rsid w:val="00611900"/>
    <w:rsid w:val="00613FDC"/>
    <w:rsid w:val="00615979"/>
    <w:rsid w:val="00616192"/>
    <w:rsid w:val="0064722B"/>
    <w:rsid w:val="006553E1"/>
    <w:rsid w:val="00661D46"/>
    <w:rsid w:val="00670155"/>
    <w:rsid w:val="006707BD"/>
    <w:rsid w:val="00673A8F"/>
    <w:rsid w:val="00673C94"/>
    <w:rsid w:val="00684FC3"/>
    <w:rsid w:val="0069374F"/>
    <w:rsid w:val="006A4144"/>
    <w:rsid w:val="006B0286"/>
    <w:rsid w:val="006D0290"/>
    <w:rsid w:val="006D7C48"/>
    <w:rsid w:val="006D7E67"/>
    <w:rsid w:val="006E3008"/>
    <w:rsid w:val="006E367E"/>
    <w:rsid w:val="006E6F19"/>
    <w:rsid w:val="006F064B"/>
    <w:rsid w:val="006F61F1"/>
    <w:rsid w:val="00710356"/>
    <w:rsid w:val="00715978"/>
    <w:rsid w:val="007402C0"/>
    <w:rsid w:val="00766882"/>
    <w:rsid w:val="007741DB"/>
    <w:rsid w:val="00775B23"/>
    <w:rsid w:val="00783376"/>
    <w:rsid w:val="00790CED"/>
    <w:rsid w:val="00795A85"/>
    <w:rsid w:val="007C2675"/>
    <w:rsid w:val="007C406B"/>
    <w:rsid w:val="007D18D4"/>
    <w:rsid w:val="007E34D7"/>
    <w:rsid w:val="007F0C16"/>
    <w:rsid w:val="0080113A"/>
    <w:rsid w:val="0082358B"/>
    <w:rsid w:val="008529E6"/>
    <w:rsid w:val="00870433"/>
    <w:rsid w:val="00882A86"/>
    <w:rsid w:val="00897361"/>
    <w:rsid w:val="008A0C53"/>
    <w:rsid w:val="008A3253"/>
    <w:rsid w:val="008A4A53"/>
    <w:rsid w:val="008A7D41"/>
    <w:rsid w:val="008C43A9"/>
    <w:rsid w:val="008D4405"/>
    <w:rsid w:val="008E79CF"/>
    <w:rsid w:val="008F113F"/>
    <w:rsid w:val="00902CFF"/>
    <w:rsid w:val="00930A1E"/>
    <w:rsid w:val="00933936"/>
    <w:rsid w:val="0094342D"/>
    <w:rsid w:val="00945459"/>
    <w:rsid w:val="00957562"/>
    <w:rsid w:val="00960DE9"/>
    <w:rsid w:val="00967123"/>
    <w:rsid w:val="009703E6"/>
    <w:rsid w:val="009708C0"/>
    <w:rsid w:val="00977044"/>
    <w:rsid w:val="00983137"/>
    <w:rsid w:val="009852B1"/>
    <w:rsid w:val="009860CD"/>
    <w:rsid w:val="00996126"/>
    <w:rsid w:val="009A0E94"/>
    <w:rsid w:val="009A4453"/>
    <w:rsid w:val="009A6258"/>
    <w:rsid w:val="009A69E2"/>
    <w:rsid w:val="009B0B7A"/>
    <w:rsid w:val="009C0A11"/>
    <w:rsid w:val="009C5509"/>
    <w:rsid w:val="009C5F7D"/>
    <w:rsid w:val="009E63F7"/>
    <w:rsid w:val="009F2F2E"/>
    <w:rsid w:val="009F728A"/>
    <w:rsid w:val="00A01ABD"/>
    <w:rsid w:val="00A04296"/>
    <w:rsid w:val="00A13B9A"/>
    <w:rsid w:val="00A174B6"/>
    <w:rsid w:val="00A34BE0"/>
    <w:rsid w:val="00A50B49"/>
    <w:rsid w:val="00A51E71"/>
    <w:rsid w:val="00A53E59"/>
    <w:rsid w:val="00A72658"/>
    <w:rsid w:val="00A81664"/>
    <w:rsid w:val="00A9429D"/>
    <w:rsid w:val="00A967E6"/>
    <w:rsid w:val="00AA10A8"/>
    <w:rsid w:val="00AA1D75"/>
    <w:rsid w:val="00AB258D"/>
    <w:rsid w:val="00AC1970"/>
    <w:rsid w:val="00AC3239"/>
    <w:rsid w:val="00AD29CE"/>
    <w:rsid w:val="00B200F2"/>
    <w:rsid w:val="00B2247D"/>
    <w:rsid w:val="00B42120"/>
    <w:rsid w:val="00B4286D"/>
    <w:rsid w:val="00B42DC9"/>
    <w:rsid w:val="00B500D4"/>
    <w:rsid w:val="00B626E7"/>
    <w:rsid w:val="00B8228E"/>
    <w:rsid w:val="00BA190A"/>
    <w:rsid w:val="00BA1EAA"/>
    <w:rsid w:val="00BB1112"/>
    <w:rsid w:val="00BB337A"/>
    <w:rsid w:val="00BE7706"/>
    <w:rsid w:val="00BF56B2"/>
    <w:rsid w:val="00C079B8"/>
    <w:rsid w:val="00C10729"/>
    <w:rsid w:val="00C14727"/>
    <w:rsid w:val="00C30EF7"/>
    <w:rsid w:val="00C334CB"/>
    <w:rsid w:val="00C40BA2"/>
    <w:rsid w:val="00C43CE3"/>
    <w:rsid w:val="00C5483D"/>
    <w:rsid w:val="00C57A36"/>
    <w:rsid w:val="00C65165"/>
    <w:rsid w:val="00C667A2"/>
    <w:rsid w:val="00C66938"/>
    <w:rsid w:val="00C67F41"/>
    <w:rsid w:val="00C712AD"/>
    <w:rsid w:val="00C800FC"/>
    <w:rsid w:val="00C8412E"/>
    <w:rsid w:val="00C91810"/>
    <w:rsid w:val="00C96D1E"/>
    <w:rsid w:val="00CA1BEF"/>
    <w:rsid w:val="00CA7290"/>
    <w:rsid w:val="00CB138B"/>
    <w:rsid w:val="00CB4F84"/>
    <w:rsid w:val="00CB6228"/>
    <w:rsid w:val="00CB7986"/>
    <w:rsid w:val="00CC080C"/>
    <w:rsid w:val="00CC3DC7"/>
    <w:rsid w:val="00CD6E87"/>
    <w:rsid w:val="00CE2F5A"/>
    <w:rsid w:val="00CE3A97"/>
    <w:rsid w:val="00CF197F"/>
    <w:rsid w:val="00CF7BBB"/>
    <w:rsid w:val="00D03135"/>
    <w:rsid w:val="00D122CB"/>
    <w:rsid w:val="00D15A36"/>
    <w:rsid w:val="00D21ED9"/>
    <w:rsid w:val="00D22E9A"/>
    <w:rsid w:val="00D42908"/>
    <w:rsid w:val="00D54F43"/>
    <w:rsid w:val="00D66313"/>
    <w:rsid w:val="00D764F7"/>
    <w:rsid w:val="00DA1D71"/>
    <w:rsid w:val="00DB167C"/>
    <w:rsid w:val="00DB38BC"/>
    <w:rsid w:val="00DC6F6E"/>
    <w:rsid w:val="00DD2570"/>
    <w:rsid w:val="00DD4CA5"/>
    <w:rsid w:val="00DD78F0"/>
    <w:rsid w:val="00DE30DD"/>
    <w:rsid w:val="00DF5B69"/>
    <w:rsid w:val="00E20B27"/>
    <w:rsid w:val="00E36C50"/>
    <w:rsid w:val="00E43CDC"/>
    <w:rsid w:val="00E60D46"/>
    <w:rsid w:val="00E67856"/>
    <w:rsid w:val="00E7034F"/>
    <w:rsid w:val="00E93CD2"/>
    <w:rsid w:val="00E959E8"/>
    <w:rsid w:val="00EA6960"/>
    <w:rsid w:val="00EC2816"/>
    <w:rsid w:val="00EC64A0"/>
    <w:rsid w:val="00EC7C55"/>
    <w:rsid w:val="00ED0E91"/>
    <w:rsid w:val="00ED1345"/>
    <w:rsid w:val="00ED278D"/>
    <w:rsid w:val="00EE764E"/>
    <w:rsid w:val="00EF2BD5"/>
    <w:rsid w:val="00EF79FD"/>
    <w:rsid w:val="00F12716"/>
    <w:rsid w:val="00F3069B"/>
    <w:rsid w:val="00F401CD"/>
    <w:rsid w:val="00F56358"/>
    <w:rsid w:val="00F63B3A"/>
    <w:rsid w:val="00F66462"/>
    <w:rsid w:val="00F717FC"/>
    <w:rsid w:val="00F8672E"/>
    <w:rsid w:val="00F92D62"/>
    <w:rsid w:val="00F95860"/>
    <w:rsid w:val="00FA22C6"/>
    <w:rsid w:val="00FA2E24"/>
    <w:rsid w:val="00FB1CB9"/>
    <w:rsid w:val="00FC32A4"/>
    <w:rsid w:val="00FE23A3"/>
    <w:rsid w:val="00FE43C5"/>
    <w:rsid w:val="00FF51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71E8A"/>
  <w15:chartTrackingRefBased/>
  <w15:docId w15:val="{02510AF6-0C56-4E10-9A14-A1BAB109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56"/>
    <w:pPr>
      <w:spacing w:after="0" w:line="240" w:lineRule="auto"/>
    </w:pPr>
    <w:rPr>
      <w:rFonts w:ascii="Arial" w:eastAsia="Times New Roman"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35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0356"/>
    <w:pPr>
      <w:tabs>
        <w:tab w:val="center" w:pos="4320"/>
        <w:tab w:val="right" w:pos="8640"/>
      </w:tabs>
    </w:pPr>
  </w:style>
  <w:style w:type="character" w:customStyle="1" w:styleId="HeaderChar">
    <w:name w:val="Header Char"/>
    <w:basedOn w:val="DefaultParagraphFont"/>
    <w:link w:val="Header"/>
    <w:rsid w:val="00710356"/>
    <w:rPr>
      <w:rFonts w:ascii="Arial" w:eastAsia="Times New Roman" w:hAnsi="Arial" w:cs="Times"/>
      <w:sz w:val="24"/>
      <w:szCs w:val="24"/>
      <w:lang w:eastAsia="en-GB"/>
    </w:rPr>
  </w:style>
  <w:style w:type="paragraph" w:customStyle="1" w:styleId="TableText">
    <w:name w:val="TableText"/>
    <w:basedOn w:val="Normal"/>
    <w:rsid w:val="00710356"/>
    <w:pPr>
      <w:spacing w:before="120" w:after="120"/>
    </w:pPr>
  </w:style>
  <w:style w:type="paragraph" w:styleId="Footer">
    <w:name w:val="footer"/>
    <w:basedOn w:val="Normal"/>
    <w:link w:val="FooterChar"/>
    <w:rsid w:val="00710356"/>
    <w:pPr>
      <w:pBdr>
        <w:top w:val="single" w:sz="4" w:space="4" w:color="auto"/>
      </w:pBdr>
    </w:pPr>
    <w:rPr>
      <w:rFonts w:ascii="Georgia" w:hAnsi="Georgia"/>
      <w:b/>
      <w:sz w:val="20"/>
    </w:rPr>
  </w:style>
  <w:style w:type="character" w:customStyle="1" w:styleId="FooterChar">
    <w:name w:val="Footer Char"/>
    <w:basedOn w:val="DefaultParagraphFont"/>
    <w:link w:val="Footer"/>
    <w:rsid w:val="00710356"/>
    <w:rPr>
      <w:rFonts w:ascii="Georgia" w:eastAsia="Times New Roman" w:hAnsi="Georgia" w:cs="Times"/>
      <w:b/>
      <w:sz w:val="20"/>
      <w:szCs w:val="24"/>
      <w:lang w:eastAsia="en-GB"/>
    </w:rPr>
  </w:style>
  <w:style w:type="paragraph" w:styleId="ListParagraph">
    <w:name w:val="List Paragraph"/>
    <w:basedOn w:val="Normal"/>
    <w:link w:val="ListParagraphChar"/>
    <w:uiPriority w:val="34"/>
    <w:qFormat/>
    <w:rsid w:val="00710356"/>
    <w:pPr>
      <w:ind w:left="720"/>
      <w:contextualSpacing/>
    </w:pPr>
  </w:style>
  <w:style w:type="paragraph" w:styleId="BalloonText">
    <w:name w:val="Balloon Text"/>
    <w:basedOn w:val="Normal"/>
    <w:link w:val="BalloonTextChar"/>
    <w:uiPriority w:val="99"/>
    <w:semiHidden/>
    <w:unhideWhenUsed/>
    <w:rsid w:val="008C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A9"/>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B42DC9"/>
    <w:rPr>
      <w:rFonts w:ascii="Arial" w:eastAsia="Times New Roman" w:hAnsi="Arial" w:cs="Times"/>
      <w:sz w:val="24"/>
      <w:szCs w:val="24"/>
      <w:lang w:eastAsia="en-GB"/>
    </w:rPr>
  </w:style>
  <w:style w:type="character" w:customStyle="1" w:styleId="st1">
    <w:name w:val="st1"/>
    <w:basedOn w:val="DefaultParagraphFont"/>
    <w:rsid w:val="00FA2E24"/>
  </w:style>
  <w:style w:type="character" w:styleId="Emphasis">
    <w:name w:val="Emphasis"/>
    <w:basedOn w:val="DefaultParagraphFont"/>
    <w:uiPriority w:val="20"/>
    <w:qFormat/>
    <w:rsid w:val="00615979"/>
    <w:rPr>
      <w:b/>
      <w:bCs/>
      <w:i w:val="0"/>
      <w:iCs w:val="0"/>
    </w:rPr>
  </w:style>
  <w:style w:type="paragraph" w:styleId="BodyTextIndent">
    <w:name w:val="Body Text Indent"/>
    <w:basedOn w:val="Normal"/>
    <w:link w:val="BodyTextIndentChar"/>
    <w:uiPriority w:val="99"/>
    <w:semiHidden/>
    <w:unhideWhenUsed/>
    <w:rsid w:val="00CB138B"/>
    <w:pPr>
      <w:ind w:left="120"/>
    </w:pPr>
    <w:rPr>
      <w:rFonts w:cs="Arial"/>
      <w:bCs/>
      <w:sz w:val="22"/>
      <w:szCs w:val="22"/>
      <w:lang w:val="en-US" w:eastAsia="en-US"/>
    </w:rPr>
  </w:style>
  <w:style w:type="character" w:customStyle="1" w:styleId="BodyTextIndentChar">
    <w:name w:val="Body Text Indent Char"/>
    <w:basedOn w:val="DefaultParagraphFont"/>
    <w:link w:val="BodyTextIndent"/>
    <w:uiPriority w:val="99"/>
    <w:semiHidden/>
    <w:rsid w:val="00CB138B"/>
    <w:rPr>
      <w:rFonts w:ascii="Arial" w:eastAsia="Times New Roman" w:hAnsi="Arial" w:cs="Arial"/>
      <w:bCs/>
      <w:lang w:val="en-US"/>
    </w:rPr>
  </w:style>
  <w:style w:type="character" w:styleId="CommentReference">
    <w:name w:val="annotation reference"/>
    <w:basedOn w:val="DefaultParagraphFont"/>
    <w:uiPriority w:val="99"/>
    <w:semiHidden/>
    <w:unhideWhenUsed/>
    <w:rsid w:val="0056111F"/>
    <w:rPr>
      <w:sz w:val="16"/>
      <w:szCs w:val="16"/>
    </w:rPr>
  </w:style>
  <w:style w:type="paragraph" w:styleId="CommentText">
    <w:name w:val="annotation text"/>
    <w:basedOn w:val="Normal"/>
    <w:link w:val="CommentTextChar"/>
    <w:uiPriority w:val="99"/>
    <w:semiHidden/>
    <w:unhideWhenUsed/>
    <w:rsid w:val="0056111F"/>
    <w:rPr>
      <w:sz w:val="20"/>
      <w:szCs w:val="20"/>
    </w:rPr>
  </w:style>
  <w:style w:type="character" w:customStyle="1" w:styleId="CommentTextChar">
    <w:name w:val="Comment Text Char"/>
    <w:basedOn w:val="DefaultParagraphFont"/>
    <w:link w:val="CommentText"/>
    <w:uiPriority w:val="99"/>
    <w:semiHidden/>
    <w:rsid w:val="0056111F"/>
    <w:rPr>
      <w:rFonts w:ascii="Arial" w:eastAsia="Times New Roman" w:hAnsi="Arial" w:cs="Times"/>
      <w:sz w:val="20"/>
      <w:szCs w:val="20"/>
      <w:lang w:eastAsia="en-GB"/>
    </w:rPr>
  </w:style>
  <w:style w:type="paragraph" w:styleId="CommentSubject">
    <w:name w:val="annotation subject"/>
    <w:basedOn w:val="CommentText"/>
    <w:next w:val="CommentText"/>
    <w:link w:val="CommentSubjectChar"/>
    <w:uiPriority w:val="99"/>
    <w:semiHidden/>
    <w:unhideWhenUsed/>
    <w:rsid w:val="0056111F"/>
    <w:rPr>
      <w:b/>
      <w:bCs/>
    </w:rPr>
  </w:style>
  <w:style w:type="character" w:customStyle="1" w:styleId="CommentSubjectChar">
    <w:name w:val="Comment Subject Char"/>
    <w:basedOn w:val="CommentTextChar"/>
    <w:link w:val="CommentSubject"/>
    <w:uiPriority w:val="99"/>
    <w:semiHidden/>
    <w:rsid w:val="0056111F"/>
    <w:rPr>
      <w:rFonts w:ascii="Arial" w:eastAsia="Times New Roman" w:hAnsi="Arial" w:cs="Times"/>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266">
      <w:bodyDiv w:val="1"/>
      <w:marLeft w:val="0"/>
      <w:marRight w:val="0"/>
      <w:marTop w:val="0"/>
      <w:marBottom w:val="0"/>
      <w:divBdr>
        <w:top w:val="none" w:sz="0" w:space="0" w:color="auto"/>
        <w:left w:val="none" w:sz="0" w:space="0" w:color="auto"/>
        <w:bottom w:val="none" w:sz="0" w:space="0" w:color="auto"/>
        <w:right w:val="none" w:sz="0" w:space="0" w:color="auto"/>
      </w:divBdr>
    </w:div>
    <w:div w:id="327366878">
      <w:bodyDiv w:val="1"/>
      <w:marLeft w:val="0"/>
      <w:marRight w:val="0"/>
      <w:marTop w:val="0"/>
      <w:marBottom w:val="0"/>
      <w:divBdr>
        <w:top w:val="none" w:sz="0" w:space="0" w:color="auto"/>
        <w:left w:val="none" w:sz="0" w:space="0" w:color="auto"/>
        <w:bottom w:val="none" w:sz="0" w:space="0" w:color="auto"/>
        <w:right w:val="none" w:sz="0" w:space="0" w:color="auto"/>
      </w:divBdr>
    </w:div>
    <w:div w:id="345058982">
      <w:bodyDiv w:val="1"/>
      <w:marLeft w:val="0"/>
      <w:marRight w:val="0"/>
      <w:marTop w:val="0"/>
      <w:marBottom w:val="0"/>
      <w:divBdr>
        <w:top w:val="none" w:sz="0" w:space="0" w:color="auto"/>
        <w:left w:val="none" w:sz="0" w:space="0" w:color="auto"/>
        <w:bottom w:val="none" w:sz="0" w:space="0" w:color="auto"/>
        <w:right w:val="none" w:sz="0" w:space="0" w:color="auto"/>
      </w:divBdr>
    </w:div>
    <w:div w:id="379479941">
      <w:bodyDiv w:val="1"/>
      <w:marLeft w:val="0"/>
      <w:marRight w:val="0"/>
      <w:marTop w:val="0"/>
      <w:marBottom w:val="0"/>
      <w:divBdr>
        <w:top w:val="none" w:sz="0" w:space="0" w:color="auto"/>
        <w:left w:val="none" w:sz="0" w:space="0" w:color="auto"/>
        <w:bottom w:val="none" w:sz="0" w:space="0" w:color="auto"/>
        <w:right w:val="none" w:sz="0" w:space="0" w:color="auto"/>
      </w:divBdr>
    </w:div>
    <w:div w:id="391075982">
      <w:bodyDiv w:val="1"/>
      <w:marLeft w:val="0"/>
      <w:marRight w:val="0"/>
      <w:marTop w:val="0"/>
      <w:marBottom w:val="0"/>
      <w:divBdr>
        <w:top w:val="none" w:sz="0" w:space="0" w:color="auto"/>
        <w:left w:val="none" w:sz="0" w:space="0" w:color="auto"/>
        <w:bottom w:val="none" w:sz="0" w:space="0" w:color="auto"/>
        <w:right w:val="none" w:sz="0" w:space="0" w:color="auto"/>
      </w:divBdr>
    </w:div>
    <w:div w:id="472065331">
      <w:bodyDiv w:val="1"/>
      <w:marLeft w:val="0"/>
      <w:marRight w:val="0"/>
      <w:marTop w:val="0"/>
      <w:marBottom w:val="0"/>
      <w:divBdr>
        <w:top w:val="none" w:sz="0" w:space="0" w:color="auto"/>
        <w:left w:val="none" w:sz="0" w:space="0" w:color="auto"/>
        <w:bottom w:val="none" w:sz="0" w:space="0" w:color="auto"/>
        <w:right w:val="none" w:sz="0" w:space="0" w:color="auto"/>
      </w:divBdr>
    </w:div>
    <w:div w:id="484202120">
      <w:bodyDiv w:val="1"/>
      <w:marLeft w:val="0"/>
      <w:marRight w:val="0"/>
      <w:marTop w:val="0"/>
      <w:marBottom w:val="0"/>
      <w:divBdr>
        <w:top w:val="none" w:sz="0" w:space="0" w:color="auto"/>
        <w:left w:val="none" w:sz="0" w:space="0" w:color="auto"/>
        <w:bottom w:val="none" w:sz="0" w:space="0" w:color="auto"/>
        <w:right w:val="none" w:sz="0" w:space="0" w:color="auto"/>
      </w:divBdr>
    </w:div>
    <w:div w:id="526524185">
      <w:bodyDiv w:val="1"/>
      <w:marLeft w:val="0"/>
      <w:marRight w:val="0"/>
      <w:marTop w:val="0"/>
      <w:marBottom w:val="0"/>
      <w:divBdr>
        <w:top w:val="none" w:sz="0" w:space="0" w:color="auto"/>
        <w:left w:val="none" w:sz="0" w:space="0" w:color="auto"/>
        <w:bottom w:val="none" w:sz="0" w:space="0" w:color="auto"/>
        <w:right w:val="none" w:sz="0" w:space="0" w:color="auto"/>
      </w:divBdr>
    </w:div>
    <w:div w:id="548956278">
      <w:bodyDiv w:val="1"/>
      <w:marLeft w:val="0"/>
      <w:marRight w:val="0"/>
      <w:marTop w:val="0"/>
      <w:marBottom w:val="0"/>
      <w:divBdr>
        <w:top w:val="none" w:sz="0" w:space="0" w:color="auto"/>
        <w:left w:val="none" w:sz="0" w:space="0" w:color="auto"/>
        <w:bottom w:val="none" w:sz="0" w:space="0" w:color="auto"/>
        <w:right w:val="none" w:sz="0" w:space="0" w:color="auto"/>
      </w:divBdr>
    </w:div>
    <w:div w:id="567150252">
      <w:bodyDiv w:val="1"/>
      <w:marLeft w:val="0"/>
      <w:marRight w:val="0"/>
      <w:marTop w:val="0"/>
      <w:marBottom w:val="0"/>
      <w:divBdr>
        <w:top w:val="none" w:sz="0" w:space="0" w:color="auto"/>
        <w:left w:val="none" w:sz="0" w:space="0" w:color="auto"/>
        <w:bottom w:val="none" w:sz="0" w:space="0" w:color="auto"/>
        <w:right w:val="none" w:sz="0" w:space="0" w:color="auto"/>
      </w:divBdr>
    </w:div>
    <w:div w:id="680353275">
      <w:bodyDiv w:val="1"/>
      <w:marLeft w:val="0"/>
      <w:marRight w:val="0"/>
      <w:marTop w:val="0"/>
      <w:marBottom w:val="0"/>
      <w:divBdr>
        <w:top w:val="none" w:sz="0" w:space="0" w:color="auto"/>
        <w:left w:val="none" w:sz="0" w:space="0" w:color="auto"/>
        <w:bottom w:val="none" w:sz="0" w:space="0" w:color="auto"/>
        <w:right w:val="none" w:sz="0" w:space="0" w:color="auto"/>
      </w:divBdr>
    </w:div>
    <w:div w:id="839278169">
      <w:bodyDiv w:val="1"/>
      <w:marLeft w:val="0"/>
      <w:marRight w:val="0"/>
      <w:marTop w:val="0"/>
      <w:marBottom w:val="0"/>
      <w:divBdr>
        <w:top w:val="none" w:sz="0" w:space="0" w:color="auto"/>
        <w:left w:val="none" w:sz="0" w:space="0" w:color="auto"/>
        <w:bottom w:val="none" w:sz="0" w:space="0" w:color="auto"/>
        <w:right w:val="none" w:sz="0" w:space="0" w:color="auto"/>
      </w:divBdr>
    </w:div>
    <w:div w:id="915939272">
      <w:bodyDiv w:val="1"/>
      <w:marLeft w:val="0"/>
      <w:marRight w:val="0"/>
      <w:marTop w:val="0"/>
      <w:marBottom w:val="0"/>
      <w:divBdr>
        <w:top w:val="none" w:sz="0" w:space="0" w:color="auto"/>
        <w:left w:val="none" w:sz="0" w:space="0" w:color="auto"/>
        <w:bottom w:val="none" w:sz="0" w:space="0" w:color="auto"/>
        <w:right w:val="none" w:sz="0" w:space="0" w:color="auto"/>
      </w:divBdr>
    </w:div>
    <w:div w:id="1145051201">
      <w:bodyDiv w:val="1"/>
      <w:marLeft w:val="0"/>
      <w:marRight w:val="0"/>
      <w:marTop w:val="0"/>
      <w:marBottom w:val="0"/>
      <w:divBdr>
        <w:top w:val="none" w:sz="0" w:space="0" w:color="auto"/>
        <w:left w:val="none" w:sz="0" w:space="0" w:color="auto"/>
        <w:bottom w:val="none" w:sz="0" w:space="0" w:color="auto"/>
        <w:right w:val="none" w:sz="0" w:space="0" w:color="auto"/>
      </w:divBdr>
    </w:div>
    <w:div w:id="1154763577">
      <w:bodyDiv w:val="1"/>
      <w:marLeft w:val="0"/>
      <w:marRight w:val="0"/>
      <w:marTop w:val="0"/>
      <w:marBottom w:val="0"/>
      <w:divBdr>
        <w:top w:val="none" w:sz="0" w:space="0" w:color="auto"/>
        <w:left w:val="none" w:sz="0" w:space="0" w:color="auto"/>
        <w:bottom w:val="none" w:sz="0" w:space="0" w:color="auto"/>
        <w:right w:val="none" w:sz="0" w:space="0" w:color="auto"/>
      </w:divBdr>
    </w:div>
    <w:div w:id="1406222197">
      <w:bodyDiv w:val="1"/>
      <w:marLeft w:val="0"/>
      <w:marRight w:val="0"/>
      <w:marTop w:val="0"/>
      <w:marBottom w:val="0"/>
      <w:divBdr>
        <w:top w:val="none" w:sz="0" w:space="0" w:color="auto"/>
        <w:left w:val="none" w:sz="0" w:space="0" w:color="auto"/>
        <w:bottom w:val="none" w:sz="0" w:space="0" w:color="auto"/>
        <w:right w:val="none" w:sz="0" w:space="0" w:color="auto"/>
      </w:divBdr>
    </w:div>
    <w:div w:id="1738086179">
      <w:bodyDiv w:val="1"/>
      <w:marLeft w:val="0"/>
      <w:marRight w:val="0"/>
      <w:marTop w:val="0"/>
      <w:marBottom w:val="0"/>
      <w:divBdr>
        <w:top w:val="none" w:sz="0" w:space="0" w:color="auto"/>
        <w:left w:val="none" w:sz="0" w:space="0" w:color="auto"/>
        <w:bottom w:val="none" w:sz="0" w:space="0" w:color="auto"/>
        <w:right w:val="none" w:sz="0" w:space="0" w:color="auto"/>
      </w:divBdr>
    </w:div>
    <w:div w:id="1753889311">
      <w:bodyDiv w:val="1"/>
      <w:marLeft w:val="0"/>
      <w:marRight w:val="0"/>
      <w:marTop w:val="0"/>
      <w:marBottom w:val="0"/>
      <w:divBdr>
        <w:top w:val="none" w:sz="0" w:space="0" w:color="auto"/>
        <w:left w:val="none" w:sz="0" w:space="0" w:color="auto"/>
        <w:bottom w:val="none" w:sz="0" w:space="0" w:color="auto"/>
        <w:right w:val="none" w:sz="0" w:space="0" w:color="auto"/>
      </w:divBdr>
    </w:div>
    <w:div w:id="1996183906">
      <w:bodyDiv w:val="1"/>
      <w:marLeft w:val="0"/>
      <w:marRight w:val="0"/>
      <w:marTop w:val="0"/>
      <w:marBottom w:val="0"/>
      <w:divBdr>
        <w:top w:val="none" w:sz="0" w:space="0" w:color="auto"/>
        <w:left w:val="none" w:sz="0" w:space="0" w:color="auto"/>
        <w:bottom w:val="none" w:sz="0" w:space="0" w:color="auto"/>
        <w:right w:val="none" w:sz="0" w:space="0" w:color="auto"/>
      </w:divBdr>
    </w:div>
    <w:div w:id="20483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3" ma:contentTypeDescription="Create a new document." ma:contentTypeScope="" ma:versionID="50fb2ad612a854be5d83267bb3256438">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3296a6c32cdb43bd5b47dce7618cf74d"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C6E7-620B-4BE9-A548-1C109F0C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919D6-9029-4FFC-BD49-40775878061E}">
  <ds:schemaRefs>
    <ds:schemaRef ds:uri="http://schemas.microsoft.com/sharepoint/v3/contenttype/forms"/>
  </ds:schemaRefs>
</ds:datastoreItem>
</file>

<file path=customXml/itemProps3.xml><?xml version="1.0" encoding="utf-8"?>
<ds:datastoreItem xmlns:ds="http://schemas.openxmlformats.org/officeDocument/2006/customXml" ds:itemID="{9AF743B4-70AF-4647-96EF-CFA103A2B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8E3A7-8FC4-4018-A2B5-E14F4CCC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Wilson</dc:creator>
  <cp:keywords/>
  <dc:description/>
  <cp:lastModifiedBy>Jordan Jansen</cp:lastModifiedBy>
  <cp:revision>2</cp:revision>
  <dcterms:created xsi:type="dcterms:W3CDTF">2021-01-15T01:05:00Z</dcterms:created>
  <dcterms:modified xsi:type="dcterms:W3CDTF">2021-01-15T01:05:00Z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